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372" w:rsidRDefault="001D0372" w:rsidP="00AF4D02">
      <w:pPr>
        <w:spacing w:before="90" w:after="90" w:line="240" w:lineRule="auto"/>
        <w:jc w:val="center"/>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МКОУ «</w:t>
      </w:r>
      <w:proofErr w:type="spellStart"/>
      <w:r>
        <w:rPr>
          <w:rFonts w:ascii="Arial" w:eastAsia="Times New Roman" w:hAnsi="Arial" w:cs="Arial"/>
          <w:color w:val="212529"/>
          <w:sz w:val="24"/>
          <w:szCs w:val="24"/>
          <w:lang w:eastAsia="ru-RU"/>
        </w:rPr>
        <w:t>Вышеталовская</w:t>
      </w:r>
      <w:proofErr w:type="spellEnd"/>
      <w:r>
        <w:rPr>
          <w:rFonts w:ascii="Arial" w:eastAsia="Times New Roman" w:hAnsi="Arial" w:cs="Arial"/>
          <w:color w:val="212529"/>
          <w:sz w:val="24"/>
          <w:szCs w:val="24"/>
          <w:lang w:eastAsia="ru-RU"/>
        </w:rPr>
        <w:t xml:space="preserve"> СОШ»</w:t>
      </w:r>
    </w:p>
    <w:p w:rsidR="000C05E4" w:rsidRDefault="001D0372" w:rsidP="00AF4D02">
      <w:pPr>
        <w:spacing w:before="90" w:after="90" w:line="240" w:lineRule="auto"/>
        <w:jc w:val="center"/>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С</w:t>
      </w:r>
      <w:r w:rsidR="001D4990" w:rsidRPr="001D4990">
        <w:rPr>
          <w:rFonts w:ascii="Arial" w:eastAsia="Times New Roman" w:hAnsi="Arial" w:cs="Arial"/>
          <w:color w:val="212529"/>
          <w:sz w:val="24"/>
          <w:szCs w:val="24"/>
          <w:lang w:eastAsia="ru-RU"/>
        </w:rPr>
        <w:t>правк</w:t>
      </w:r>
      <w:proofErr w:type="gramStart"/>
      <w:r w:rsidR="001D4990" w:rsidRPr="001D4990">
        <w:rPr>
          <w:rFonts w:ascii="Arial" w:eastAsia="Times New Roman" w:hAnsi="Arial" w:cs="Arial"/>
          <w:color w:val="212529"/>
          <w:sz w:val="24"/>
          <w:szCs w:val="24"/>
          <w:lang w:eastAsia="ru-RU"/>
        </w:rPr>
        <w:t>а</w:t>
      </w:r>
      <w:r>
        <w:rPr>
          <w:rFonts w:ascii="Arial" w:eastAsia="Times New Roman" w:hAnsi="Arial" w:cs="Arial"/>
          <w:color w:val="212529"/>
          <w:sz w:val="24"/>
          <w:szCs w:val="24"/>
          <w:lang w:eastAsia="ru-RU"/>
        </w:rPr>
        <w:t>-</w:t>
      </w:r>
      <w:proofErr w:type="gramEnd"/>
      <w:r>
        <w:rPr>
          <w:rFonts w:ascii="Arial" w:eastAsia="Times New Roman" w:hAnsi="Arial" w:cs="Arial"/>
          <w:color w:val="212529"/>
          <w:sz w:val="24"/>
          <w:szCs w:val="24"/>
          <w:lang w:eastAsia="ru-RU"/>
        </w:rPr>
        <w:t xml:space="preserve"> р</w:t>
      </w:r>
      <w:r w:rsidR="001D4990" w:rsidRPr="001D4990">
        <w:rPr>
          <w:rFonts w:ascii="Arial" w:eastAsia="Times New Roman" w:hAnsi="Arial" w:cs="Arial"/>
          <w:color w:val="212529"/>
          <w:sz w:val="24"/>
          <w:szCs w:val="24"/>
          <w:lang w:eastAsia="ru-RU"/>
        </w:rPr>
        <w:t>езультат деятельности</w:t>
      </w:r>
      <w:r w:rsidR="00AF4D02">
        <w:rPr>
          <w:rFonts w:ascii="Arial" w:eastAsia="Times New Roman" w:hAnsi="Arial" w:cs="Arial"/>
          <w:color w:val="212529"/>
          <w:sz w:val="24"/>
          <w:szCs w:val="24"/>
          <w:lang w:eastAsia="ru-RU"/>
        </w:rPr>
        <w:t xml:space="preserve"> </w:t>
      </w:r>
      <w:r w:rsidR="001D4990" w:rsidRPr="001D4990">
        <w:rPr>
          <w:rFonts w:ascii="Arial" w:eastAsia="Times New Roman" w:hAnsi="Arial" w:cs="Arial"/>
          <w:color w:val="212529"/>
          <w:sz w:val="24"/>
          <w:szCs w:val="24"/>
          <w:lang w:eastAsia="ru-RU"/>
        </w:rPr>
        <w:t>по формированию здорового образа</w:t>
      </w:r>
      <w:r w:rsidR="00AF4D02">
        <w:rPr>
          <w:rFonts w:ascii="Arial" w:eastAsia="Times New Roman" w:hAnsi="Arial" w:cs="Arial"/>
          <w:color w:val="212529"/>
          <w:sz w:val="24"/>
          <w:szCs w:val="24"/>
          <w:lang w:eastAsia="ru-RU"/>
        </w:rPr>
        <w:t xml:space="preserve"> </w:t>
      </w:r>
      <w:r w:rsidR="001D4990" w:rsidRPr="001D4990">
        <w:rPr>
          <w:rFonts w:ascii="Arial" w:eastAsia="Times New Roman" w:hAnsi="Arial" w:cs="Arial"/>
          <w:color w:val="212529"/>
          <w:sz w:val="24"/>
          <w:szCs w:val="24"/>
          <w:lang w:eastAsia="ru-RU"/>
        </w:rPr>
        <w:t xml:space="preserve">жизни </w:t>
      </w:r>
      <w:r w:rsidR="000C05E4">
        <w:rPr>
          <w:rFonts w:ascii="Arial" w:eastAsia="Times New Roman" w:hAnsi="Arial" w:cs="Arial"/>
          <w:color w:val="212529"/>
          <w:sz w:val="24"/>
          <w:szCs w:val="24"/>
          <w:lang w:eastAsia="ru-RU"/>
        </w:rPr>
        <w:t>учащихся</w:t>
      </w:r>
    </w:p>
    <w:p w:rsidR="001D4990" w:rsidRPr="001D4990" w:rsidRDefault="000C05E4" w:rsidP="00AF4D02">
      <w:pPr>
        <w:spacing w:before="90" w:after="90" w:line="240" w:lineRule="auto"/>
        <w:jc w:val="center"/>
        <w:rPr>
          <w:rFonts w:ascii="Arial" w:eastAsia="Times New Roman" w:hAnsi="Arial" w:cs="Arial"/>
          <w:color w:val="212529"/>
          <w:sz w:val="24"/>
          <w:szCs w:val="24"/>
          <w:lang w:eastAsia="ru-RU"/>
        </w:rPr>
      </w:pPr>
      <w:proofErr w:type="gramStart"/>
      <w:r>
        <w:rPr>
          <w:rFonts w:ascii="Arial" w:eastAsia="Times New Roman" w:hAnsi="Arial" w:cs="Arial"/>
          <w:color w:val="212529"/>
          <w:sz w:val="24"/>
          <w:szCs w:val="24"/>
          <w:lang w:eastAsia="ru-RU"/>
        </w:rPr>
        <w:t xml:space="preserve">в летней </w:t>
      </w:r>
      <w:proofErr w:type="spellStart"/>
      <w:r>
        <w:rPr>
          <w:rFonts w:ascii="Arial" w:eastAsia="Times New Roman" w:hAnsi="Arial" w:cs="Arial"/>
          <w:color w:val="212529"/>
          <w:sz w:val="24"/>
          <w:szCs w:val="24"/>
          <w:lang w:eastAsia="ru-RU"/>
        </w:rPr>
        <w:t>досуговой</w:t>
      </w:r>
      <w:proofErr w:type="spellEnd"/>
      <w:r>
        <w:rPr>
          <w:rFonts w:ascii="Arial" w:eastAsia="Times New Roman" w:hAnsi="Arial" w:cs="Arial"/>
          <w:color w:val="212529"/>
          <w:sz w:val="24"/>
          <w:szCs w:val="24"/>
          <w:lang w:eastAsia="ru-RU"/>
        </w:rPr>
        <w:t xml:space="preserve"> площадки «</w:t>
      </w:r>
      <w:proofErr w:type="spellStart"/>
      <w:r>
        <w:rPr>
          <w:rFonts w:ascii="Arial" w:eastAsia="Times New Roman" w:hAnsi="Arial" w:cs="Arial"/>
          <w:color w:val="212529"/>
          <w:sz w:val="24"/>
          <w:szCs w:val="24"/>
          <w:lang w:eastAsia="ru-RU"/>
        </w:rPr>
        <w:t>Летоландия</w:t>
      </w:r>
      <w:proofErr w:type="spellEnd"/>
      <w:r>
        <w:rPr>
          <w:rFonts w:ascii="Arial" w:eastAsia="Times New Roman" w:hAnsi="Arial" w:cs="Arial"/>
          <w:color w:val="212529"/>
          <w:sz w:val="24"/>
          <w:szCs w:val="24"/>
          <w:lang w:eastAsia="ru-RU"/>
        </w:rPr>
        <w:t>»</w:t>
      </w:r>
      <w:r w:rsidR="001D4990" w:rsidRPr="001D4990">
        <w:rPr>
          <w:rFonts w:ascii="Arial" w:eastAsia="Times New Roman" w:hAnsi="Arial" w:cs="Arial"/>
          <w:color w:val="212529"/>
          <w:sz w:val="24"/>
          <w:szCs w:val="24"/>
          <w:lang w:eastAsia="ru-RU"/>
        </w:rPr>
        <w:t>.</w:t>
      </w:r>
      <w:proofErr w:type="gramEnd"/>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Цель деятельности: </w:t>
      </w:r>
    </w:p>
    <w:p w:rsidR="001D4990" w:rsidRPr="001D4990" w:rsidRDefault="001D4990" w:rsidP="001D4990">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сохранение физического и психического здоровья школьников.</w:t>
      </w:r>
    </w:p>
    <w:p w:rsidR="001D4990" w:rsidRPr="001D4990" w:rsidRDefault="001D4990" w:rsidP="001D4990">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Задачи: </w:t>
      </w:r>
    </w:p>
    <w:p w:rsidR="001D4990" w:rsidRPr="001D4990" w:rsidRDefault="001D4990" w:rsidP="001D4990">
      <w:pPr>
        <w:numPr>
          <w:ilvl w:val="0"/>
          <w:numId w:val="2"/>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Формирование у учащихся необходимых знаний, умений и навыков по  сохранению здоровья и ведению здорового образа жизни. </w:t>
      </w:r>
    </w:p>
    <w:p w:rsidR="001D4990" w:rsidRPr="001D4990" w:rsidRDefault="001D4990" w:rsidP="001D4990">
      <w:pPr>
        <w:numPr>
          <w:ilvl w:val="0"/>
          <w:numId w:val="2"/>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Обучение использованию полученных умений и навыков   в повседневной жизни.</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Школа – очень серьёзный, переломный этап в жизни ребёнка. Это и существенное изменение привычного образа жизни, новые непривычные нагрузки, серьёзный умственный труд, резкое ограничение движений. Ребёнок, привычный играть, много двигаться, вынужден длительное время проводить за партой. Резко уменьшается время отдыха, прогулок, возрастают эмоциональные нагрузки. Безусловно, для детей младшего школьного возраста, это большой труд. Нагрузки на детский организм огромны, поэтому для получения высоких результатов в </w:t>
      </w:r>
      <w:proofErr w:type="spellStart"/>
      <w:r w:rsidRPr="001D4990">
        <w:rPr>
          <w:rFonts w:ascii="Arial" w:eastAsia="Times New Roman" w:hAnsi="Arial" w:cs="Arial"/>
          <w:color w:val="212529"/>
          <w:sz w:val="24"/>
          <w:szCs w:val="24"/>
          <w:lang w:eastAsia="ru-RU"/>
        </w:rPr>
        <w:t>учебно</w:t>
      </w:r>
      <w:proofErr w:type="spellEnd"/>
      <w:r w:rsidRPr="001D4990">
        <w:rPr>
          <w:rFonts w:ascii="Arial" w:eastAsia="Times New Roman" w:hAnsi="Arial" w:cs="Arial"/>
          <w:color w:val="212529"/>
          <w:sz w:val="24"/>
          <w:szCs w:val="24"/>
          <w:lang w:eastAsia="ru-RU"/>
        </w:rPr>
        <w:t xml:space="preserve"> - воспитательном процессе важную роль играет физкультурно-оздоровительная работа. «</w:t>
      </w:r>
      <w:proofErr w:type="spellStart"/>
      <w:r w:rsidRPr="001D4990">
        <w:rPr>
          <w:rFonts w:ascii="Arial" w:eastAsia="Times New Roman" w:hAnsi="Arial" w:cs="Arial"/>
          <w:color w:val="212529"/>
          <w:sz w:val="24"/>
          <w:szCs w:val="24"/>
          <w:lang w:eastAsia="ru-RU"/>
        </w:rPr>
        <w:t>Здоровьесберегающая</w:t>
      </w:r>
      <w:proofErr w:type="spellEnd"/>
      <w:r w:rsidRPr="001D4990">
        <w:rPr>
          <w:rFonts w:ascii="Arial" w:eastAsia="Times New Roman" w:hAnsi="Arial" w:cs="Arial"/>
          <w:color w:val="212529"/>
          <w:sz w:val="24"/>
          <w:szCs w:val="24"/>
          <w:lang w:eastAsia="ru-RU"/>
        </w:rPr>
        <w:t xml:space="preserve"> организация учебно-воспитательного процесса» предполагает применение таких технологий:</w:t>
      </w:r>
    </w:p>
    <w:p w:rsidR="001D4990" w:rsidRPr="001D4990" w:rsidRDefault="001D4990" w:rsidP="001D4990">
      <w:pPr>
        <w:numPr>
          <w:ilvl w:val="0"/>
          <w:numId w:val="3"/>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экологические </w:t>
      </w:r>
      <w:proofErr w:type="spellStart"/>
      <w:r w:rsidRPr="001D4990">
        <w:rPr>
          <w:rFonts w:ascii="Arial" w:eastAsia="Times New Roman" w:hAnsi="Arial" w:cs="Arial"/>
          <w:color w:val="212529"/>
          <w:sz w:val="24"/>
          <w:szCs w:val="24"/>
          <w:lang w:eastAsia="ru-RU"/>
        </w:rPr>
        <w:t>здоровьесберегающие</w:t>
      </w:r>
      <w:proofErr w:type="spellEnd"/>
      <w:r w:rsidRPr="001D4990">
        <w:rPr>
          <w:rFonts w:ascii="Arial" w:eastAsia="Times New Roman" w:hAnsi="Arial" w:cs="Arial"/>
          <w:color w:val="212529"/>
          <w:sz w:val="24"/>
          <w:szCs w:val="24"/>
          <w:lang w:eastAsia="ru-RU"/>
        </w:rPr>
        <w:t xml:space="preserve"> технологии;</w:t>
      </w:r>
    </w:p>
    <w:p w:rsidR="001D4990" w:rsidRPr="001D4990" w:rsidRDefault="001D4990" w:rsidP="001D4990">
      <w:pPr>
        <w:numPr>
          <w:ilvl w:val="0"/>
          <w:numId w:val="3"/>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физкультурно-оздоровительные технологии;</w:t>
      </w:r>
    </w:p>
    <w:p w:rsidR="001D4990" w:rsidRPr="001D4990" w:rsidRDefault="001D4990" w:rsidP="001D4990">
      <w:pPr>
        <w:numPr>
          <w:ilvl w:val="0"/>
          <w:numId w:val="3"/>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психолого-педагогические технологии;</w:t>
      </w:r>
    </w:p>
    <w:p w:rsidR="001D4990" w:rsidRDefault="001D4990" w:rsidP="001D4990">
      <w:pPr>
        <w:numPr>
          <w:ilvl w:val="0"/>
          <w:numId w:val="3"/>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технологии обеспечения безопасности жизнедеятельности.</w:t>
      </w:r>
    </w:p>
    <w:p w:rsidR="008A035C" w:rsidRDefault="008A035C" w:rsidP="001D4990">
      <w:pPr>
        <w:spacing w:before="90" w:after="9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2733675" cy="2266950"/>
            <wp:effectExtent l="19050" t="0" r="9525" b="0"/>
            <wp:docPr id="10" name="Рисунок 10" descr="C:\Users\1\Desktop\BEXG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BEXG3908.JPG"/>
                    <pic:cNvPicPr>
                      <a:picLocks noChangeAspect="1" noChangeArrowheads="1"/>
                    </pic:cNvPicPr>
                  </pic:nvPicPr>
                  <pic:blipFill>
                    <a:blip r:embed="rId5" cstate="print"/>
                    <a:srcRect/>
                    <a:stretch>
                      <a:fillRect/>
                    </a:stretch>
                  </pic:blipFill>
                  <pic:spPr bwMode="auto">
                    <a:xfrm>
                      <a:off x="0" y="0"/>
                      <a:ext cx="2739692" cy="2271940"/>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r w:rsidR="00832758">
        <w:rPr>
          <w:rFonts w:ascii="Arial" w:eastAsia="Times New Roman" w:hAnsi="Arial" w:cs="Arial"/>
          <w:noProof/>
          <w:color w:val="212529"/>
          <w:sz w:val="24"/>
          <w:szCs w:val="24"/>
          <w:lang w:eastAsia="ru-RU"/>
        </w:rPr>
        <w:drawing>
          <wp:inline distT="0" distB="0" distL="0" distR="0">
            <wp:extent cx="2800350" cy="2266950"/>
            <wp:effectExtent l="19050" t="0" r="0" b="0"/>
            <wp:docPr id="11" name="Рисунок 11" descr="C:\Users\1\Desktop\GJMK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GJMK0562.JPG"/>
                    <pic:cNvPicPr>
                      <a:picLocks noChangeAspect="1" noChangeArrowheads="1"/>
                    </pic:cNvPicPr>
                  </pic:nvPicPr>
                  <pic:blipFill>
                    <a:blip r:embed="rId6" cstate="print"/>
                    <a:srcRect/>
                    <a:stretch>
                      <a:fillRect/>
                    </a:stretch>
                  </pic:blipFill>
                  <pic:spPr bwMode="auto">
                    <a:xfrm>
                      <a:off x="0" y="0"/>
                      <a:ext cx="2805578" cy="2271182"/>
                    </a:xfrm>
                    <a:prstGeom prst="rect">
                      <a:avLst/>
                    </a:prstGeom>
                    <a:noFill/>
                    <a:ln w="9525">
                      <a:noFill/>
                      <a:miter lim="800000"/>
                      <a:headEnd/>
                      <a:tailEnd/>
                    </a:ln>
                  </pic:spPr>
                </pic:pic>
              </a:graphicData>
            </a:graphic>
          </wp:inline>
        </w:drawing>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В комплексной </w:t>
      </w:r>
      <w:proofErr w:type="spellStart"/>
      <w:r w:rsidRPr="001D4990">
        <w:rPr>
          <w:rFonts w:ascii="Arial" w:eastAsia="Times New Roman" w:hAnsi="Arial" w:cs="Arial"/>
          <w:color w:val="212529"/>
          <w:sz w:val="24"/>
          <w:szCs w:val="24"/>
          <w:lang w:eastAsia="ru-RU"/>
        </w:rPr>
        <w:t>учебно</w:t>
      </w:r>
      <w:proofErr w:type="spellEnd"/>
      <w:r w:rsidRPr="001D4990">
        <w:rPr>
          <w:rFonts w:ascii="Arial" w:eastAsia="Times New Roman" w:hAnsi="Arial" w:cs="Arial"/>
          <w:color w:val="212529"/>
          <w:sz w:val="24"/>
          <w:szCs w:val="24"/>
          <w:lang w:eastAsia="ru-RU"/>
        </w:rPr>
        <w:t xml:space="preserve"> - воспитательной работе  важное место занимает </w:t>
      </w:r>
      <w:proofErr w:type="spellStart"/>
      <w:r w:rsidRPr="001D4990">
        <w:rPr>
          <w:rFonts w:ascii="Arial" w:eastAsia="Times New Roman" w:hAnsi="Arial" w:cs="Arial"/>
          <w:color w:val="212529"/>
          <w:sz w:val="24"/>
          <w:szCs w:val="24"/>
          <w:lang w:eastAsia="ru-RU"/>
        </w:rPr>
        <w:t>физкультурно</w:t>
      </w:r>
      <w:proofErr w:type="spellEnd"/>
      <w:r w:rsidRPr="001D4990">
        <w:rPr>
          <w:rFonts w:ascii="Arial" w:eastAsia="Times New Roman" w:hAnsi="Arial" w:cs="Arial"/>
          <w:color w:val="212529"/>
          <w:sz w:val="24"/>
          <w:szCs w:val="24"/>
          <w:lang w:eastAsia="ru-RU"/>
        </w:rPr>
        <w:t xml:space="preserve"> – оздоровительное направление (физическое совершенство, укрепление здоровья, пропаганда ЗОЖ) целью которого, являются формирование у учащихся внутренней мотивации к здоровому образу жизни, необходимости заботы о своем здоровье и здоровье окружающих.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Исходя из цели  работу по сохранению здоровья воспитанников строю из позиций:</w:t>
      </w:r>
    </w:p>
    <w:p w:rsidR="001D4990" w:rsidRPr="001D4990" w:rsidRDefault="001D4990" w:rsidP="001D4990">
      <w:pPr>
        <w:numPr>
          <w:ilvl w:val="0"/>
          <w:numId w:val="4"/>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соблюдение техники безопасности и санитарно-гигиенических норм при организации  </w:t>
      </w:r>
      <w:proofErr w:type="spellStart"/>
      <w:r w:rsidRPr="001D4990">
        <w:rPr>
          <w:rFonts w:ascii="Arial" w:eastAsia="Times New Roman" w:hAnsi="Arial" w:cs="Arial"/>
          <w:color w:val="212529"/>
          <w:sz w:val="24"/>
          <w:szCs w:val="24"/>
          <w:lang w:eastAsia="ru-RU"/>
        </w:rPr>
        <w:t>учебно</w:t>
      </w:r>
      <w:proofErr w:type="spellEnd"/>
      <w:r w:rsidRPr="001D4990">
        <w:rPr>
          <w:rFonts w:ascii="Arial" w:eastAsia="Times New Roman" w:hAnsi="Arial" w:cs="Arial"/>
          <w:color w:val="212529"/>
          <w:sz w:val="24"/>
          <w:szCs w:val="24"/>
          <w:lang w:eastAsia="ru-RU"/>
        </w:rPr>
        <w:t xml:space="preserve"> - воспитательной работы;</w:t>
      </w:r>
    </w:p>
    <w:p w:rsidR="001D4990" w:rsidRPr="001D4990" w:rsidRDefault="001D4990" w:rsidP="001D4990">
      <w:pPr>
        <w:numPr>
          <w:ilvl w:val="0"/>
          <w:numId w:val="4"/>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использование  в своей деятельности  современных </w:t>
      </w:r>
      <w:proofErr w:type="spellStart"/>
      <w:r w:rsidRPr="001D4990">
        <w:rPr>
          <w:rFonts w:ascii="Arial" w:eastAsia="Times New Roman" w:hAnsi="Arial" w:cs="Arial"/>
          <w:color w:val="212529"/>
          <w:sz w:val="24"/>
          <w:szCs w:val="24"/>
          <w:lang w:eastAsia="ru-RU"/>
        </w:rPr>
        <w:t>здоровьесберегающих</w:t>
      </w:r>
      <w:proofErr w:type="spellEnd"/>
      <w:r w:rsidRPr="001D4990">
        <w:rPr>
          <w:rFonts w:ascii="Arial" w:eastAsia="Times New Roman" w:hAnsi="Arial" w:cs="Arial"/>
          <w:color w:val="212529"/>
          <w:sz w:val="24"/>
          <w:szCs w:val="24"/>
          <w:lang w:eastAsia="ru-RU"/>
        </w:rPr>
        <w:t xml:space="preserve"> технологий (целесообразность, результативность применения);</w:t>
      </w:r>
    </w:p>
    <w:p w:rsidR="001D4990" w:rsidRPr="001D4990" w:rsidRDefault="001D4990" w:rsidP="001D4990">
      <w:pPr>
        <w:numPr>
          <w:ilvl w:val="0"/>
          <w:numId w:val="4"/>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организация и проведение мероприятий, способствующих сохранению и восстановлению психического и физического здоровья  детей  (праздники здоровья, дни здоровья и т.д.)</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Из классификации </w:t>
      </w:r>
      <w:proofErr w:type="spellStart"/>
      <w:r w:rsidRPr="001D4990">
        <w:rPr>
          <w:rFonts w:ascii="Arial" w:eastAsia="Times New Roman" w:hAnsi="Arial" w:cs="Arial"/>
          <w:color w:val="212529"/>
          <w:sz w:val="24"/>
          <w:szCs w:val="24"/>
          <w:lang w:eastAsia="ru-RU"/>
        </w:rPr>
        <w:t>здоровьесберегающих</w:t>
      </w:r>
      <w:proofErr w:type="spellEnd"/>
      <w:r w:rsidRPr="001D4990">
        <w:rPr>
          <w:rFonts w:ascii="Arial" w:eastAsia="Times New Roman" w:hAnsi="Arial" w:cs="Arial"/>
          <w:color w:val="212529"/>
          <w:sz w:val="24"/>
          <w:szCs w:val="24"/>
          <w:lang w:eastAsia="ru-RU"/>
        </w:rPr>
        <w:t xml:space="preserve"> технологий (по Н. Смирнову) я выбрала для работы: </w:t>
      </w:r>
    </w:p>
    <w:p w:rsidR="001D4990" w:rsidRDefault="000C05E4" w:rsidP="001D4990">
      <w:pPr>
        <w:spacing w:after="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bdr w:val="single" w:sz="2" w:space="0" w:color="000000" w:frame="1"/>
          <w:lang w:eastAsia="ru-RU"/>
        </w:rPr>
        <w:lastRenderedPageBreak/>
        <w:t xml:space="preserve">       </w:t>
      </w:r>
      <w:r w:rsidR="001D4990" w:rsidRPr="001D4990">
        <w:rPr>
          <w:rFonts w:ascii="Arial" w:eastAsia="Times New Roman" w:hAnsi="Arial" w:cs="Arial"/>
          <w:color w:val="212529"/>
          <w:sz w:val="24"/>
          <w:szCs w:val="24"/>
          <w:lang w:eastAsia="ru-RU"/>
        </w:rPr>
        <w:t xml:space="preserve">ФИЗКУЛЬТУРНО – ОЗДОРОВИТЕЛЬНЫЕ ТЕХНОЛОГИИ, направленные на физическое развитие учащихся. К ФОТ относятся:  тренировка силы, выносливости, быстроты, гибкости и других качеств, отличающих здорового, тренированного человека </w:t>
      </w:r>
      <w:proofErr w:type="gramStart"/>
      <w:r w:rsidR="001D4990" w:rsidRPr="001D4990">
        <w:rPr>
          <w:rFonts w:ascii="Arial" w:eastAsia="Times New Roman" w:hAnsi="Arial" w:cs="Arial"/>
          <w:color w:val="212529"/>
          <w:sz w:val="24"/>
          <w:szCs w:val="24"/>
          <w:lang w:eastAsia="ru-RU"/>
        </w:rPr>
        <w:t>от</w:t>
      </w:r>
      <w:proofErr w:type="gramEnd"/>
      <w:r w:rsidR="001D4990" w:rsidRPr="001D4990">
        <w:rPr>
          <w:rFonts w:ascii="Arial" w:eastAsia="Times New Roman" w:hAnsi="Arial" w:cs="Arial"/>
          <w:color w:val="212529"/>
          <w:sz w:val="24"/>
          <w:szCs w:val="24"/>
          <w:lang w:eastAsia="ru-RU"/>
        </w:rPr>
        <w:t xml:space="preserve"> физически слабого; </w:t>
      </w:r>
    </w:p>
    <w:p w:rsidR="00832758" w:rsidRDefault="00832758" w:rsidP="001D4990">
      <w:pPr>
        <w:spacing w:after="0" w:line="240" w:lineRule="auto"/>
        <w:rPr>
          <w:rFonts w:ascii="Arial" w:eastAsia="Times New Roman" w:hAnsi="Arial" w:cs="Arial"/>
          <w:color w:val="212529"/>
          <w:sz w:val="24"/>
          <w:szCs w:val="24"/>
          <w:lang w:eastAsia="ru-RU"/>
        </w:rPr>
      </w:pPr>
    </w:p>
    <w:p w:rsidR="00832758" w:rsidRDefault="00832758" w:rsidP="001D4990">
      <w:pPr>
        <w:spacing w:after="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3400425" cy="2550318"/>
            <wp:effectExtent l="19050" t="0" r="9525" b="0"/>
            <wp:docPr id="12" name="Рисунок 12" descr="C:\Users\1\Pictures\2021-06-28 1\1 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Pictures\2021-06-28 1\1 305.JPG"/>
                    <pic:cNvPicPr>
                      <a:picLocks noChangeAspect="1" noChangeArrowheads="1"/>
                    </pic:cNvPicPr>
                  </pic:nvPicPr>
                  <pic:blipFill>
                    <a:blip r:embed="rId7" cstate="print"/>
                    <a:srcRect/>
                    <a:stretch>
                      <a:fillRect/>
                    </a:stretch>
                  </pic:blipFill>
                  <pic:spPr bwMode="auto">
                    <a:xfrm>
                      <a:off x="0" y="0"/>
                      <a:ext cx="3401372" cy="2551028"/>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r>
        <w:rPr>
          <w:rFonts w:ascii="Arial" w:eastAsia="Times New Roman" w:hAnsi="Arial" w:cs="Arial"/>
          <w:noProof/>
          <w:color w:val="212529"/>
          <w:sz w:val="24"/>
          <w:szCs w:val="24"/>
          <w:lang w:eastAsia="ru-RU"/>
        </w:rPr>
        <w:drawing>
          <wp:inline distT="0" distB="0" distL="0" distR="0">
            <wp:extent cx="3213100" cy="2552700"/>
            <wp:effectExtent l="19050" t="0" r="6350" b="0"/>
            <wp:docPr id="13" name="Рисунок 13" descr="C:\Users\1\Pictures\2021-06-28 1\1 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Pictures\2021-06-28 1\1 244.JPG"/>
                    <pic:cNvPicPr>
                      <a:picLocks noChangeAspect="1" noChangeArrowheads="1"/>
                    </pic:cNvPicPr>
                  </pic:nvPicPr>
                  <pic:blipFill>
                    <a:blip r:embed="rId8" cstate="print"/>
                    <a:srcRect/>
                    <a:stretch>
                      <a:fillRect/>
                    </a:stretch>
                  </pic:blipFill>
                  <pic:spPr bwMode="auto">
                    <a:xfrm>
                      <a:off x="0" y="0"/>
                      <a:ext cx="3213995" cy="2553411"/>
                    </a:xfrm>
                    <a:prstGeom prst="rect">
                      <a:avLst/>
                    </a:prstGeom>
                    <a:noFill/>
                    <a:ln w="9525">
                      <a:noFill/>
                      <a:miter lim="800000"/>
                      <a:headEnd/>
                      <a:tailEnd/>
                    </a:ln>
                  </pic:spPr>
                </pic:pic>
              </a:graphicData>
            </a:graphic>
          </wp:inline>
        </w:drawing>
      </w:r>
    </w:p>
    <w:p w:rsidR="00832758" w:rsidRPr="001D4990" w:rsidRDefault="00832758" w:rsidP="001D4990">
      <w:pPr>
        <w:spacing w:after="0" w:line="240" w:lineRule="auto"/>
        <w:rPr>
          <w:rFonts w:ascii="Arial" w:eastAsia="Times New Roman" w:hAnsi="Arial" w:cs="Arial"/>
          <w:color w:val="212529"/>
          <w:sz w:val="24"/>
          <w:szCs w:val="24"/>
          <w:lang w:eastAsia="ru-RU"/>
        </w:rPr>
      </w:pPr>
    </w:p>
    <w:p w:rsidR="001D4990" w:rsidRPr="001D4990" w:rsidRDefault="0071170B" w:rsidP="001D4990">
      <w:pPr>
        <w:spacing w:after="0" w:line="240" w:lineRule="auto"/>
        <w:rPr>
          <w:rFonts w:ascii="Arial" w:eastAsia="Times New Roman" w:hAnsi="Arial" w:cs="Arial"/>
          <w:color w:val="212529"/>
          <w:sz w:val="24"/>
          <w:szCs w:val="24"/>
          <w:lang w:eastAsia="ru-RU"/>
        </w:rPr>
      </w:pPr>
      <w:r w:rsidRPr="0071170B">
        <w:rPr>
          <w:rFonts w:ascii="Arial" w:eastAsia="Times New Roman" w:hAnsi="Arial" w:cs="Arial"/>
          <w:color w:val="212529"/>
          <w:sz w:val="24"/>
          <w:szCs w:val="24"/>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r w:rsidR="001D4990" w:rsidRPr="001D4990">
        <w:rPr>
          <w:rFonts w:ascii="Arial" w:eastAsia="Times New Roman" w:hAnsi="Arial" w:cs="Arial"/>
          <w:color w:val="212529"/>
          <w:sz w:val="24"/>
          <w:szCs w:val="24"/>
          <w:lang w:eastAsia="ru-RU"/>
        </w:rPr>
        <w:t xml:space="preserve">УЧЕБНО – ВОСПИТАТЕЛЬНЫЕ ТЕХНОЛОГИИ, входящие в ЗОТ включают программы по обучению грамотной заботе о своем здоровье и формированию культуры здоровья учащихся, мотивации их к формированию здорового образа жизни, просвещению их родителей.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Наиболее </w:t>
      </w:r>
      <w:proofErr w:type="spellStart"/>
      <w:r w:rsidRPr="001D4990">
        <w:rPr>
          <w:rFonts w:ascii="Arial" w:eastAsia="Times New Roman" w:hAnsi="Arial" w:cs="Arial"/>
          <w:color w:val="212529"/>
          <w:sz w:val="24"/>
          <w:szCs w:val="24"/>
          <w:lang w:eastAsia="ru-RU"/>
        </w:rPr>
        <w:t>приемлимыми</w:t>
      </w:r>
      <w:proofErr w:type="spellEnd"/>
      <w:r w:rsidRPr="001D4990">
        <w:rPr>
          <w:rFonts w:ascii="Arial" w:eastAsia="Times New Roman" w:hAnsi="Arial" w:cs="Arial"/>
          <w:color w:val="212529"/>
          <w:sz w:val="24"/>
          <w:szCs w:val="24"/>
          <w:lang w:eastAsia="ru-RU"/>
        </w:rPr>
        <w:t xml:space="preserve"> по характеру действия  считаю:</w:t>
      </w:r>
    </w:p>
    <w:p w:rsidR="001D4990" w:rsidRPr="001D4990" w:rsidRDefault="001D4990" w:rsidP="001D4990">
      <w:pPr>
        <w:numPr>
          <w:ilvl w:val="0"/>
          <w:numId w:val="5"/>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ЗАЩИТНО – ПРОФИЛАКТИЧЕСКИЕ ТЕХНОЛОГИИ направлены на защиту человека от неблагоприятных для здоровья воздействий. К ним относится выполнение санитарно-гигиенических требований;</w:t>
      </w:r>
    </w:p>
    <w:p w:rsidR="001D4990" w:rsidRDefault="001D4990" w:rsidP="001D4990">
      <w:pPr>
        <w:numPr>
          <w:ilvl w:val="0"/>
          <w:numId w:val="6"/>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КОМПЕНСАТОРНО-НЕЙТРАЛИЗУЮЩИЕ ТЕХНОЛОГИИ восполняют недостаток того, что требуется организму для полноценной жизнедеятельности, частично нейтрализовать негативные воздействия.</w:t>
      </w:r>
    </w:p>
    <w:p w:rsidR="00832758" w:rsidRPr="001D4990" w:rsidRDefault="00832758" w:rsidP="00832758">
      <w:pPr>
        <w:spacing w:before="100" w:beforeAutospacing="1" w:after="75" w:line="240" w:lineRule="auto"/>
        <w:ind w:left="300"/>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2743200" cy="2133600"/>
            <wp:effectExtent l="19050" t="0" r="0" b="0"/>
            <wp:docPr id="14" name="Рисунок 14" descr="C:\Users\1\Pictures\2021-06-28 1\1 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Pictures\2021-06-28 1\1 252.JPG"/>
                    <pic:cNvPicPr>
                      <a:picLocks noChangeAspect="1" noChangeArrowheads="1"/>
                    </pic:cNvPicPr>
                  </pic:nvPicPr>
                  <pic:blipFill>
                    <a:blip r:embed="rId9" cstate="print"/>
                    <a:srcRect/>
                    <a:stretch>
                      <a:fillRect/>
                    </a:stretch>
                  </pic:blipFill>
                  <pic:spPr bwMode="auto">
                    <a:xfrm>
                      <a:off x="0" y="0"/>
                      <a:ext cx="2743964" cy="2134194"/>
                    </a:xfrm>
                    <a:prstGeom prst="rect">
                      <a:avLst/>
                    </a:prstGeom>
                    <a:noFill/>
                    <a:ln w="9525">
                      <a:noFill/>
                      <a:miter lim="800000"/>
                      <a:headEnd/>
                      <a:tailEnd/>
                    </a:ln>
                  </pic:spPr>
                </pic:pic>
              </a:graphicData>
            </a:graphic>
          </wp:inline>
        </w:drawing>
      </w:r>
      <w:r w:rsidR="00FA7DAE">
        <w:rPr>
          <w:rFonts w:ascii="Arial" w:eastAsia="Times New Roman" w:hAnsi="Arial" w:cs="Arial"/>
          <w:color w:val="212529"/>
          <w:sz w:val="24"/>
          <w:szCs w:val="24"/>
          <w:lang w:eastAsia="ru-RU"/>
        </w:rPr>
        <w:t xml:space="preserve">       </w:t>
      </w:r>
      <w:r w:rsidR="00FA7DAE">
        <w:rPr>
          <w:rFonts w:ascii="Arial" w:eastAsia="Times New Roman" w:hAnsi="Arial" w:cs="Arial"/>
          <w:noProof/>
          <w:color w:val="212529"/>
          <w:sz w:val="24"/>
          <w:szCs w:val="24"/>
          <w:lang w:eastAsia="ru-RU"/>
        </w:rPr>
        <w:drawing>
          <wp:inline distT="0" distB="0" distL="0" distR="0">
            <wp:extent cx="2914650" cy="2171700"/>
            <wp:effectExtent l="19050" t="0" r="0" b="0"/>
            <wp:docPr id="15" name="Рисунок 15" descr="C:\Users\1\Pictures\2021-06-28 1\1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Pictures\2021-06-28 1\1 268.JPG"/>
                    <pic:cNvPicPr>
                      <a:picLocks noChangeAspect="1" noChangeArrowheads="1"/>
                    </pic:cNvPicPr>
                  </pic:nvPicPr>
                  <pic:blipFill>
                    <a:blip r:embed="rId10" cstate="print"/>
                    <a:srcRect/>
                    <a:stretch>
                      <a:fillRect/>
                    </a:stretch>
                  </pic:blipFill>
                  <pic:spPr bwMode="auto">
                    <a:xfrm>
                      <a:off x="0" y="0"/>
                      <a:ext cx="2915462" cy="2172305"/>
                    </a:xfrm>
                    <a:prstGeom prst="rect">
                      <a:avLst/>
                    </a:prstGeom>
                    <a:noFill/>
                    <a:ln w="9525">
                      <a:noFill/>
                      <a:miter lim="800000"/>
                      <a:headEnd/>
                      <a:tailEnd/>
                    </a:ln>
                  </pic:spPr>
                </pic:pic>
              </a:graphicData>
            </a:graphic>
          </wp:inline>
        </w:drawing>
      </w:r>
    </w:p>
    <w:p w:rsidR="001D4990" w:rsidRPr="001D4990" w:rsidRDefault="001D4990" w:rsidP="001D4990">
      <w:pPr>
        <w:spacing w:after="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Методы и приемы  обучения с позиции </w:t>
      </w:r>
      <w:proofErr w:type="spellStart"/>
      <w:r w:rsidRPr="001D4990">
        <w:rPr>
          <w:rFonts w:ascii="Arial" w:eastAsia="Times New Roman" w:hAnsi="Arial" w:cs="Arial"/>
          <w:color w:val="212529"/>
          <w:sz w:val="24"/>
          <w:szCs w:val="24"/>
          <w:lang w:eastAsia="ru-RU"/>
        </w:rPr>
        <w:t>здоровьесбережения</w:t>
      </w:r>
      <w:proofErr w:type="spellEnd"/>
      <w:r w:rsidRPr="001D4990">
        <w:rPr>
          <w:rFonts w:ascii="Arial" w:eastAsia="Times New Roman" w:hAnsi="Arial" w:cs="Arial"/>
          <w:color w:val="212529"/>
          <w:sz w:val="24"/>
          <w:szCs w:val="24"/>
          <w:lang w:eastAsia="ru-RU"/>
        </w:rPr>
        <w:t>, используемые мной в работе:</w:t>
      </w:r>
      <w:r w:rsidRPr="001D4990">
        <w:rPr>
          <w:rFonts w:ascii="Arial" w:eastAsia="Times New Roman" w:hAnsi="Arial" w:cs="Arial"/>
          <w:color w:val="212529"/>
          <w:sz w:val="24"/>
          <w:szCs w:val="24"/>
          <w:lang w:eastAsia="ru-RU"/>
        </w:rPr>
        <w:br/>
      </w:r>
      <w:r w:rsidR="0071170B" w:rsidRPr="0071170B">
        <w:rPr>
          <w:rFonts w:ascii="Arial" w:eastAsia="Times New Roman" w:hAnsi="Arial" w:cs="Arial"/>
          <w:color w:val="212529"/>
          <w:sz w:val="24"/>
          <w:szCs w:val="24"/>
          <w:bdr w:val="single" w:sz="2" w:space="0" w:color="000000" w:frame="1"/>
          <w:lang w:eastAsia="ru-RU"/>
        </w:rPr>
        <w:pict>
          <v:shape id="_x0000_i1026" type="#_x0000_t75" style="width:24pt;height:24pt"/>
        </w:pict>
      </w:r>
      <w:r w:rsidRPr="001D4990">
        <w:rPr>
          <w:rFonts w:ascii="Arial" w:eastAsia="Times New Roman" w:hAnsi="Arial" w:cs="Arial"/>
          <w:color w:val="212529"/>
          <w:sz w:val="24"/>
          <w:szCs w:val="24"/>
          <w:lang w:eastAsia="ru-RU"/>
        </w:rPr>
        <w:t xml:space="preserve"> Комфортное начало и окончание  ежедневной работы, что обеспечивает положительный эмоциональный настрой учащихся. </w:t>
      </w:r>
      <w:r w:rsidRPr="001D4990">
        <w:rPr>
          <w:rFonts w:ascii="Arial" w:eastAsia="Times New Roman" w:hAnsi="Arial" w:cs="Arial"/>
          <w:color w:val="212529"/>
          <w:sz w:val="24"/>
          <w:szCs w:val="24"/>
          <w:lang w:eastAsia="ru-RU"/>
        </w:rPr>
        <w:br/>
        <w:t>а) умение настроить  на положительную волну: «Улыбнись самому себе и окружающим»;                             б) использование положительных установок на успех в деятельности: «У меня все получится», «Я справлюсь» и т. д.;</w:t>
      </w:r>
      <w:r w:rsidRPr="001D4990">
        <w:rPr>
          <w:rFonts w:ascii="Arial" w:eastAsia="Times New Roman" w:hAnsi="Arial" w:cs="Arial"/>
          <w:color w:val="212529"/>
          <w:sz w:val="24"/>
          <w:szCs w:val="24"/>
          <w:lang w:eastAsia="ru-RU"/>
        </w:rPr>
        <w:br/>
      </w:r>
      <w:r w:rsidR="0071170B" w:rsidRPr="0071170B">
        <w:rPr>
          <w:rFonts w:ascii="Arial" w:eastAsia="Times New Roman" w:hAnsi="Arial" w:cs="Arial"/>
          <w:color w:val="212529"/>
          <w:sz w:val="24"/>
          <w:szCs w:val="24"/>
          <w:bdr w:val="single" w:sz="2" w:space="0" w:color="000000" w:frame="1"/>
          <w:lang w:eastAsia="ru-RU"/>
        </w:rPr>
        <w:pict>
          <v:shape id="_x0000_i1027" type="#_x0000_t75" style="width:24pt;height:24pt"/>
        </w:pict>
      </w:r>
      <w:r w:rsidRPr="001D4990">
        <w:rPr>
          <w:rFonts w:ascii="Arial" w:eastAsia="Times New Roman" w:hAnsi="Arial" w:cs="Arial"/>
          <w:color w:val="212529"/>
          <w:sz w:val="24"/>
          <w:szCs w:val="24"/>
          <w:lang w:eastAsia="ru-RU"/>
        </w:rPr>
        <w:t> Учет индивидуальных особенностей детей.</w:t>
      </w:r>
    </w:p>
    <w:p w:rsidR="001D4990" w:rsidRPr="001D4990" w:rsidRDefault="001D4990" w:rsidP="001D4990">
      <w:pPr>
        <w:spacing w:after="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Не могут дети в классе быть все одинаковыми, поэтому нельзя к ним применять одни и те же приемы работы или проводить одни и те же упражнения. Очень важно постоянно, шаг за </w:t>
      </w:r>
      <w:r w:rsidRPr="001D4990">
        <w:rPr>
          <w:rFonts w:ascii="Arial" w:eastAsia="Times New Roman" w:hAnsi="Arial" w:cs="Arial"/>
          <w:color w:val="212529"/>
          <w:sz w:val="24"/>
          <w:szCs w:val="24"/>
          <w:lang w:eastAsia="ru-RU"/>
        </w:rPr>
        <w:lastRenderedPageBreak/>
        <w:t>шагом, прививать детям мысль, что они сами творцы своего здоровья.</w:t>
      </w:r>
      <w:r w:rsidRPr="001D4990">
        <w:rPr>
          <w:rFonts w:ascii="Arial" w:eastAsia="Times New Roman" w:hAnsi="Arial" w:cs="Arial"/>
          <w:color w:val="212529"/>
          <w:sz w:val="24"/>
          <w:szCs w:val="24"/>
          <w:lang w:eastAsia="ru-RU"/>
        </w:rPr>
        <w:br/>
      </w:r>
      <w:r w:rsidR="0071170B" w:rsidRPr="0071170B">
        <w:rPr>
          <w:rFonts w:ascii="Arial" w:eastAsia="Times New Roman" w:hAnsi="Arial" w:cs="Arial"/>
          <w:color w:val="212529"/>
          <w:sz w:val="24"/>
          <w:szCs w:val="24"/>
          <w:bdr w:val="single" w:sz="2" w:space="0" w:color="000000" w:frame="1"/>
          <w:lang w:eastAsia="ru-RU"/>
        </w:rPr>
        <w:pict>
          <v:shape id="_x0000_i1028" type="#_x0000_t75" style="width:24pt;height:24pt"/>
        </w:pict>
      </w:r>
      <w:r w:rsidRPr="001D4990">
        <w:rPr>
          <w:rFonts w:ascii="Arial" w:eastAsia="Times New Roman" w:hAnsi="Arial" w:cs="Arial"/>
          <w:color w:val="212529"/>
          <w:sz w:val="24"/>
          <w:szCs w:val="24"/>
          <w:lang w:eastAsia="ru-RU"/>
        </w:rPr>
        <w:t>Личный  пример  учителя.</w:t>
      </w:r>
    </w:p>
    <w:p w:rsidR="00FA7DAE" w:rsidRDefault="001D4990" w:rsidP="001D4990">
      <w:pPr>
        <w:spacing w:after="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Благодаря позитивному примеру учителя дети овладевают элементарными приёмами сохранения и укрепления здоровья.</w:t>
      </w:r>
    </w:p>
    <w:p w:rsidR="00FA7DAE" w:rsidRDefault="00FA7DAE" w:rsidP="001D4990">
      <w:pPr>
        <w:spacing w:after="0" w:line="240" w:lineRule="auto"/>
        <w:rPr>
          <w:rFonts w:ascii="Arial" w:eastAsia="Times New Roman" w:hAnsi="Arial" w:cs="Arial"/>
          <w:color w:val="212529"/>
          <w:sz w:val="24"/>
          <w:szCs w:val="24"/>
          <w:lang w:eastAsia="ru-RU"/>
        </w:rPr>
      </w:pPr>
    </w:p>
    <w:p w:rsidR="00FA7DAE" w:rsidRDefault="00FA7DAE" w:rsidP="001D4990">
      <w:pPr>
        <w:spacing w:after="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2943225" cy="2207418"/>
            <wp:effectExtent l="19050" t="0" r="9525" b="0"/>
            <wp:docPr id="16" name="Рисунок 16" descr="C:\Users\1\Pictures\2021-06-28 1\1 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Pictures\2021-06-28 1\1 277.JPG"/>
                    <pic:cNvPicPr>
                      <a:picLocks noChangeAspect="1" noChangeArrowheads="1"/>
                    </pic:cNvPicPr>
                  </pic:nvPicPr>
                  <pic:blipFill>
                    <a:blip r:embed="rId11" cstate="print"/>
                    <a:srcRect/>
                    <a:stretch>
                      <a:fillRect/>
                    </a:stretch>
                  </pic:blipFill>
                  <pic:spPr bwMode="auto">
                    <a:xfrm>
                      <a:off x="0" y="0"/>
                      <a:ext cx="2944045" cy="2208033"/>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r>
        <w:rPr>
          <w:rFonts w:ascii="Arial" w:eastAsia="Times New Roman" w:hAnsi="Arial" w:cs="Arial"/>
          <w:noProof/>
          <w:color w:val="212529"/>
          <w:sz w:val="24"/>
          <w:szCs w:val="24"/>
          <w:lang w:eastAsia="ru-RU"/>
        </w:rPr>
        <w:drawing>
          <wp:inline distT="0" distB="0" distL="0" distR="0">
            <wp:extent cx="2838450" cy="2209800"/>
            <wp:effectExtent l="19050" t="0" r="0" b="0"/>
            <wp:docPr id="17" name="Рисунок 17" descr="C:\Users\1\Pictures\2021-06-28 1\1 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Pictures\2021-06-28 1\1 243.JPG"/>
                    <pic:cNvPicPr>
                      <a:picLocks noChangeAspect="1" noChangeArrowheads="1"/>
                    </pic:cNvPicPr>
                  </pic:nvPicPr>
                  <pic:blipFill>
                    <a:blip r:embed="rId12" cstate="print"/>
                    <a:srcRect/>
                    <a:stretch>
                      <a:fillRect/>
                    </a:stretch>
                  </pic:blipFill>
                  <pic:spPr bwMode="auto">
                    <a:xfrm>
                      <a:off x="0" y="0"/>
                      <a:ext cx="2839241" cy="2210416"/>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p>
    <w:p w:rsidR="001D4990" w:rsidRPr="001D4990" w:rsidRDefault="001D4990" w:rsidP="001D4990">
      <w:pPr>
        <w:spacing w:after="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br/>
      </w:r>
      <w:r w:rsidR="0071170B" w:rsidRPr="0071170B">
        <w:rPr>
          <w:rFonts w:ascii="Arial" w:eastAsia="Times New Roman" w:hAnsi="Arial" w:cs="Arial"/>
          <w:color w:val="212529"/>
          <w:sz w:val="24"/>
          <w:szCs w:val="24"/>
          <w:bdr w:val="single" w:sz="2" w:space="0" w:color="000000" w:frame="1"/>
          <w:lang w:eastAsia="ru-RU"/>
        </w:rPr>
        <w:pict>
          <v:shape id="_x0000_i1029" type="#_x0000_t75" style="width:24pt;height:24pt"/>
        </w:pict>
      </w:r>
      <w:r w:rsidRPr="001D4990">
        <w:rPr>
          <w:rFonts w:ascii="Arial" w:eastAsia="Times New Roman" w:hAnsi="Arial" w:cs="Arial"/>
          <w:color w:val="212529"/>
          <w:sz w:val="24"/>
          <w:szCs w:val="24"/>
          <w:lang w:eastAsia="ru-RU"/>
        </w:rPr>
        <w:t xml:space="preserve"> Организация </w:t>
      </w:r>
      <w:proofErr w:type="spellStart"/>
      <w:r w:rsidRPr="001D4990">
        <w:rPr>
          <w:rFonts w:ascii="Arial" w:eastAsia="Times New Roman" w:hAnsi="Arial" w:cs="Arial"/>
          <w:color w:val="212529"/>
          <w:sz w:val="24"/>
          <w:szCs w:val="24"/>
          <w:lang w:eastAsia="ru-RU"/>
        </w:rPr>
        <w:t>саморефлексии</w:t>
      </w:r>
      <w:proofErr w:type="spellEnd"/>
      <w:r w:rsidRPr="001D4990">
        <w:rPr>
          <w:rFonts w:ascii="Arial" w:eastAsia="Times New Roman" w:hAnsi="Arial" w:cs="Arial"/>
          <w:color w:val="212529"/>
          <w:sz w:val="24"/>
          <w:szCs w:val="24"/>
          <w:lang w:eastAsia="ru-RU"/>
        </w:rPr>
        <w:t xml:space="preserve">. </w:t>
      </w:r>
      <w:r w:rsidRPr="001D4990">
        <w:rPr>
          <w:rFonts w:ascii="Arial" w:eastAsia="Times New Roman" w:hAnsi="Arial" w:cs="Arial"/>
          <w:color w:val="212529"/>
          <w:sz w:val="24"/>
          <w:szCs w:val="24"/>
          <w:lang w:eastAsia="ru-RU"/>
        </w:rPr>
        <w:br/>
        <w:t>Умело проведенная рефлексия дает возможность понять следующее: насколько дети осознают, что и как они делали на занятиях, что им помогало и что могут использовать впоследствии в жизни.</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Вышеперечисленные технологии  непосредственно применяю в практической профессиональной деятельности во время: </w:t>
      </w:r>
    </w:p>
    <w:p w:rsidR="001D4990" w:rsidRPr="001D4990" w:rsidRDefault="001D4990" w:rsidP="001D4990">
      <w:pPr>
        <w:numPr>
          <w:ilvl w:val="0"/>
          <w:numId w:val="7"/>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прогулки  на свежем воздухе,                - игровой деятельности на свежем воздухе,</w:t>
      </w:r>
    </w:p>
    <w:p w:rsidR="001D4990" w:rsidRPr="001D4990" w:rsidRDefault="001D4990" w:rsidP="001D4990">
      <w:pPr>
        <w:numPr>
          <w:ilvl w:val="0"/>
          <w:numId w:val="7"/>
        </w:numPr>
        <w:spacing w:before="100" w:beforeAutospacing="1" w:after="75" w:line="240" w:lineRule="auto"/>
        <w:ind w:left="300"/>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подвижных игр,                     - соблюдения гигиенических норм                                     - физкультминуток,                                 - проведения мероприятий,                         </w:t>
      </w:r>
    </w:p>
    <w:p w:rsidR="001D4990" w:rsidRPr="001D4990" w:rsidRDefault="000C05E4" w:rsidP="001D4990">
      <w:pPr>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r w:rsidR="00FA7DAE">
        <w:rPr>
          <w:rFonts w:ascii="Arial" w:eastAsia="Times New Roman" w:hAnsi="Arial" w:cs="Arial"/>
          <w:noProof/>
          <w:color w:val="212529"/>
          <w:sz w:val="24"/>
          <w:szCs w:val="24"/>
          <w:lang w:eastAsia="ru-RU"/>
        </w:rPr>
        <w:drawing>
          <wp:inline distT="0" distB="0" distL="0" distR="0">
            <wp:extent cx="3248025" cy="2436019"/>
            <wp:effectExtent l="19050" t="0" r="9525" b="0"/>
            <wp:docPr id="18" name="Рисунок 18" descr="C:\Users\1\Pictures\2021-06-28 1\1 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Pictures\2021-06-28 1\1 266.JPG"/>
                    <pic:cNvPicPr>
                      <a:picLocks noChangeAspect="1" noChangeArrowheads="1"/>
                    </pic:cNvPicPr>
                  </pic:nvPicPr>
                  <pic:blipFill>
                    <a:blip r:embed="rId13" cstate="print"/>
                    <a:srcRect/>
                    <a:stretch>
                      <a:fillRect/>
                    </a:stretch>
                  </pic:blipFill>
                  <pic:spPr bwMode="auto">
                    <a:xfrm>
                      <a:off x="0" y="0"/>
                      <a:ext cx="3248929" cy="2436697"/>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r w:rsidR="00FA7DAE">
        <w:rPr>
          <w:rFonts w:ascii="Arial" w:eastAsia="Times New Roman" w:hAnsi="Arial" w:cs="Arial"/>
          <w:color w:val="212529"/>
          <w:sz w:val="24"/>
          <w:szCs w:val="24"/>
          <w:lang w:eastAsia="ru-RU"/>
        </w:rPr>
        <w:t xml:space="preserve">       </w:t>
      </w:r>
      <w:r w:rsidR="00FA7DAE">
        <w:rPr>
          <w:rFonts w:ascii="Arial" w:eastAsia="Times New Roman" w:hAnsi="Arial" w:cs="Arial"/>
          <w:noProof/>
          <w:color w:val="212529"/>
          <w:sz w:val="24"/>
          <w:szCs w:val="24"/>
          <w:lang w:eastAsia="ru-RU"/>
        </w:rPr>
        <w:drawing>
          <wp:inline distT="0" distB="0" distL="0" distR="0">
            <wp:extent cx="2867025" cy="2443163"/>
            <wp:effectExtent l="19050" t="0" r="9525" b="0"/>
            <wp:docPr id="20" name="Рисунок 20" descr="C:\Users\1\Pictures\2021-06-28 1\1 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Pictures\2021-06-28 1\1 189.JPG"/>
                    <pic:cNvPicPr>
                      <a:picLocks noChangeAspect="1" noChangeArrowheads="1"/>
                    </pic:cNvPicPr>
                  </pic:nvPicPr>
                  <pic:blipFill>
                    <a:blip r:embed="rId14" cstate="print"/>
                    <a:srcRect/>
                    <a:stretch>
                      <a:fillRect/>
                    </a:stretch>
                  </pic:blipFill>
                  <pic:spPr bwMode="auto">
                    <a:xfrm>
                      <a:off x="0" y="0"/>
                      <a:ext cx="2865552" cy="2441908"/>
                    </a:xfrm>
                    <a:prstGeom prst="rect">
                      <a:avLst/>
                    </a:prstGeom>
                    <a:noFill/>
                    <a:ln w="9525">
                      <a:noFill/>
                      <a:miter lim="800000"/>
                      <a:headEnd/>
                      <a:tailEnd/>
                    </a:ln>
                  </pic:spPr>
                </pic:pic>
              </a:graphicData>
            </a:graphic>
          </wp:inline>
        </w:drawing>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При организации воспитательного процесса  для создания оптимальных условий  сохранения и укрепления здоровья детей, в своей работе применяю разнообразные формы  деятельности, чередуя занятия с высокой и низкой двигательной активностью, при этом за основу беру режимные моменты. Учитывая особенности восприятия, которыми обладает каждый из учащихся, включаю в занятия разные виды деятельности, чтобы школьники могли и посмотреть, и послушать, и подвигаться. Это позволяет сделать работу динамичной, насыщенной и менее утомительной благодаря частым переключениям с одного вида деятельности на другой. Тогда даже непоседы и обычно невнимательные ученики могут стать намного усидчивее и внимательнее.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Провожу тематические  беседы, конкурсы рисунков, внеклассные мероприятия, соревнования и др.  Оформляю  уголок по профилактике </w:t>
      </w:r>
      <w:proofErr w:type="spellStart"/>
      <w:r w:rsidRPr="001D4990">
        <w:rPr>
          <w:rFonts w:ascii="Arial" w:eastAsia="Times New Roman" w:hAnsi="Arial" w:cs="Arial"/>
          <w:color w:val="212529"/>
          <w:sz w:val="24"/>
          <w:szCs w:val="24"/>
          <w:lang w:eastAsia="ru-RU"/>
        </w:rPr>
        <w:t>дорожно</w:t>
      </w:r>
      <w:proofErr w:type="spellEnd"/>
      <w:r w:rsidRPr="001D4990">
        <w:rPr>
          <w:rFonts w:ascii="Arial" w:eastAsia="Times New Roman" w:hAnsi="Arial" w:cs="Arial"/>
          <w:color w:val="212529"/>
          <w:sz w:val="24"/>
          <w:szCs w:val="24"/>
          <w:lang w:eastAsia="ru-RU"/>
        </w:rPr>
        <w:t xml:space="preserve"> – транспортного травматизма, уголок здоровья.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lastRenderedPageBreak/>
        <w:t xml:space="preserve"> Занятия </w:t>
      </w:r>
      <w:r w:rsidR="000C05E4">
        <w:rPr>
          <w:rFonts w:ascii="Arial" w:eastAsia="Times New Roman" w:hAnsi="Arial" w:cs="Arial"/>
          <w:color w:val="212529"/>
          <w:sz w:val="24"/>
          <w:szCs w:val="24"/>
          <w:lang w:eastAsia="ru-RU"/>
        </w:rPr>
        <w:t>ЛДП</w:t>
      </w:r>
      <w:r w:rsidRPr="001D4990">
        <w:rPr>
          <w:rFonts w:ascii="Arial" w:eastAsia="Times New Roman" w:hAnsi="Arial" w:cs="Arial"/>
          <w:color w:val="212529"/>
          <w:sz w:val="24"/>
          <w:szCs w:val="24"/>
          <w:lang w:eastAsia="ru-RU"/>
        </w:rPr>
        <w:t xml:space="preserve"> «</w:t>
      </w:r>
      <w:proofErr w:type="spellStart"/>
      <w:r w:rsidR="000C05E4">
        <w:rPr>
          <w:rFonts w:ascii="Arial" w:eastAsia="Times New Roman" w:hAnsi="Arial" w:cs="Arial"/>
          <w:color w:val="212529"/>
          <w:sz w:val="24"/>
          <w:szCs w:val="24"/>
          <w:lang w:eastAsia="ru-RU"/>
        </w:rPr>
        <w:t>Летоландия</w:t>
      </w:r>
      <w:proofErr w:type="spellEnd"/>
      <w:r w:rsidRPr="001D4990">
        <w:rPr>
          <w:rFonts w:ascii="Arial" w:eastAsia="Times New Roman" w:hAnsi="Arial" w:cs="Arial"/>
          <w:color w:val="212529"/>
          <w:sz w:val="24"/>
          <w:szCs w:val="24"/>
          <w:lang w:eastAsia="ru-RU"/>
        </w:rPr>
        <w:t>» направлены на оздоровление и повышение физической активности учащихся. Методика проведения занятий требует выполнения основных требований:</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преобладание в них занимательности, состязательности, элементов игры;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-щадящий режим занятий. В них в равной мере участвуют все школьники, даже освобожденные от физкультуры;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-направленность занятий на выработку устойчивости организма младших школьников против неблагоприятных условий, излишних нагрузок;</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-проведения активного отдыха на воздухе (школьный стадион).</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При проведении занятий  использую  различные виды упражнений, подвижные игры, эстафеты, спортивные развлечения, соревнования.        </w:t>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Прогулку и игровую деятельность на свежем воздухе осуществляю для восстановления сил и работоспособности,  развития наблюдательности, любознательности,  сплочения группы, формирования умения вести себя в свободном общении, играх.</w:t>
      </w:r>
    </w:p>
    <w:p w:rsid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Каждый день  провожу физкультминутки,  игровые паузы, эмоциональную разгрузку, использую упражнения с целью профилактики нарушений опорно-двигательной системы, снятия утомления мышц.  </w:t>
      </w:r>
    </w:p>
    <w:p w:rsidR="001B57E1" w:rsidRPr="001D4990" w:rsidRDefault="001B57E1" w:rsidP="001D4990">
      <w:pPr>
        <w:spacing w:before="90" w:after="9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2924175" cy="2286000"/>
            <wp:effectExtent l="19050" t="0" r="9525" b="0"/>
            <wp:docPr id="25" name="Рисунок 25" descr="C:\Users\1\Pictures\2021-06-28 1\1 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Pictures\2021-06-28 1\1 172.JPG"/>
                    <pic:cNvPicPr>
                      <a:picLocks noChangeAspect="1" noChangeArrowheads="1"/>
                    </pic:cNvPicPr>
                  </pic:nvPicPr>
                  <pic:blipFill>
                    <a:blip r:embed="rId15" cstate="print"/>
                    <a:srcRect/>
                    <a:stretch>
                      <a:fillRect/>
                    </a:stretch>
                  </pic:blipFill>
                  <pic:spPr bwMode="auto">
                    <a:xfrm>
                      <a:off x="0" y="0"/>
                      <a:ext cx="2924990" cy="2286637"/>
                    </a:xfrm>
                    <a:prstGeom prst="rect">
                      <a:avLst/>
                    </a:prstGeom>
                    <a:noFill/>
                    <a:ln w="9525">
                      <a:noFill/>
                      <a:miter lim="800000"/>
                      <a:headEnd/>
                      <a:tailEnd/>
                    </a:ln>
                  </pic:spPr>
                </pic:pic>
              </a:graphicData>
            </a:graphic>
          </wp:inline>
        </w:drawing>
      </w:r>
      <w:r>
        <w:rPr>
          <w:rFonts w:ascii="Arial" w:eastAsia="Times New Roman" w:hAnsi="Arial" w:cs="Arial"/>
          <w:color w:val="212529"/>
          <w:sz w:val="24"/>
          <w:szCs w:val="24"/>
          <w:lang w:eastAsia="ru-RU"/>
        </w:rPr>
        <w:t xml:space="preserve">     </w:t>
      </w:r>
      <w:r>
        <w:rPr>
          <w:rFonts w:ascii="Arial" w:eastAsia="Times New Roman" w:hAnsi="Arial" w:cs="Arial"/>
          <w:noProof/>
          <w:color w:val="212529"/>
          <w:sz w:val="24"/>
          <w:szCs w:val="24"/>
          <w:lang w:eastAsia="ru-RU"/>
        </w:rPr>
        <w:drawing>
          <wp:inline distT="0" distB="0" distL="0" distR="0">
            <wp:extent cx="3181350" cy="2286000"/>
            <wp:effectExtent l="19050" t="0" r="0" b="0"/>
            <wp:docPr id="26" name="Рисунок 26" descr="C:\Users\1\Pictures\2021-06-28 1\1 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Pictures\2021-06-28 1\1 161.JPG"/>
                    <pic:cNvPicPr>
                      <a:picLocks noChangeAspect="1" noChangeArrowheads="1"/>
                    </pic:cNvPicPr>
                  </pic:nvPicPr>
                  <pic:blipFill>
                    <a:blip r:embed="rId16" cstate="print"/>
                    <a:srcRect/>
                    <a:stretch>
                      <a:fillRect/>
                    </a:stretch>
                  </pic:blipFill>
                  <pic:spPr bwMode="auto">
                    <a:xfrm>
                      <a:off x="0" y="0"/>
                      <a:ext cx="3184452" cy="2288229"/>
                    </a:xfrm>
                    <a:prstGeom prst="rect">
                      <a:avLst/>
                    </a:prstGeom>
                    <a:noFill/>
                    <a:ln w="9525">
                      <a:noFill/>
                      <a:miter lim="800000"/>
                      <a:headEnd/>
                      <a:tailEnd/>
                    </a:ln>
                  </pic:spPr>
                </pic:pic>
              </a:graphicData>
            </a:graphic>
          </wp:inline>
        </w:drawing>
      </w:r>
    </w:p>
    <w:p w:rsidR="001D4990" w:rsidRPr="001D4990" w:rsidRDefault="001D4990" w:rsidP="001D4990">
      <w:pPr>
        <w:spacing w:before="90" w:after="90" w:line="240" w:lineRule="auto"/>
        <w:rPr>
          <w:rFonts w:ascii="Arial" w:eastAsia="Times New Roman" w:hAnsi="Arial" w:cs="Arial"/>
          <w:color w:val="212529"/>
          <w:sz w:val="24"/>
          <w:szCs w:val="24"/>
          <w:lang w:eastAsia="ru-RU"/>
        </w:rPr>
      </w:pPr>
      <w:r w:rsidRPr="001D4990">
        <w:rPr>
          <w:rFonts w:ascii="Arial" w:eastAsia="Times New Roman" w:hAnsi="Arial" w:cs="Arial"/>
          <w:color w:val="212529"/>
          <w:sz w:val="24"/>
          <w:szCs w:val="24"/>
          <w:lang w:eastAsia="ru-RU"/>
        </w:rPr>
        <w:t xml:space="preserve">. </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 xml:space="preserve">Заключение. </w:t>
      </w:r>
      <w:r w:rsidRPr="001B57E1">
        <w:rPr>
          <w:rFonts w:ascii="Arial" w:eastAsia="Times New Roman" w:hAnsi="Arial" w:cs="Arial"/>
          <w:color w:val="212529"/>
          <w:lang w:eastAsia="ru-RU"/>
        </w:rPr>
        <w:br/>
        <w:t xml:space="preserve">Комплексное использование оздоровительных мероприятий в учебном процессе позволяет снижать утомление, повышать эмоциональный настрой и работоспособность, а это в свою очередь способствует сохранению и укреплению здоровья школьников. </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 xml:space="preserve">Результатом использования </w:t>
      </w:r>
      <w:proofErr w:type="spellStart"/>
      <w:r w:rsidRPr="001B57E1">
        <w:rPr>
          <w:rFonts w:ascii="Arial" w:eastAsia="Times New Roman" w:hAnsi="Arial" w:cs="Arial"/>
          <w:color w:val="212529"/>
          <w:lang w:eastAsia="ru-RU"/>
        </w:rPr>
        <w:t>здоровьесберегающих</w:t>
      </w:r>
      <w:proofErr w:type="spellEnd"/>
      <w:r w:rsidRPr="001B57E1">
        <w:rPr>
          <w:rFonts w:ascii="Arial" w:eastAsia="Times New Roman" w:hAnsi="Arial" w:cs="Arial"/>
          <w:color w:val="212529"/>
          <w:lang w:eastAsia="ru-RU"/>
        </w:rPr>
        <w:t xml:space="preserve"> технологий считаю:</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 1. Благоприятный психологический</w:t>
      </w:r>
      <w:r w:rsidR="001D0372" w:rsidRPr="001B57E1">
        <w:rPr>
          <w:rFonts w:ascii="Arial" w:eastAsia="Times New Roman" w:hAnsi="Arial" w:cs="Arial"/>
          <w:color w:val="212529"/>
          <w:lang w:eastAsia="ru-RU"/>
        </w:rPr>
        <w:t xml:space="preserve"> и эмоциональный климат в «</w:t>
      </w:r>
      <w:proofErr w:type="spellStart"/>
      <w:r w:rsidR="001D0372" w:rsidRPr="001B57E1">
        <w:rPr>
          <w:rFonts w:ascii="Arial" w:eastAsia="Times New Roman" w:hAnsi="Arial" w:cs="Arial"/>
          <w:color w:val="212529"/>
          <w:lang w:eastAsia="ru-RU"/>
        </w:rPr>
        <w:t>Летоландия</w:t>
      </w:r>
      <w:proofErr w:type="spellEnd"/>
      <w:r w:rsidR="001D0372" w:rsidRPr="001B57E1">
        <w:rPr>
          <w:rFonts w:ascii="Arial" w:eastAsia="Times New Roman" w:hAnsi="Arial" w:cs="Arial"/>
          <w:color w:val="212529"/>
          <w:lang w:eastAsia="ru-RU"/>
        </w:rPr>
        <w:t>»</w:t>
      </w:r>
      <w:r w:rsidRPr="001B57E1">
        <w:rPr>
          <w:rFonts w:ascii="Arial" w:eastAsia="Times New Roman" w:hAnsi="Arial" w:cs="Arial"/>
          <w:color w:val="212529"/>
          <w:lang w:eastAsia="ru-RU"/>
        </w:rPr>
        <w:t xml:space="preserve">. </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2. Знание правил личной гигиены.</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3. Знание основ ОБЖ и наиболее опасных факторов риска для здоровья и жизни.</w:t>
      </w:r>
    </w:p>
    <w:p w:rsidR="001D4990" w:rsidRPr="001B57E1" w:rsidRDefault="001D4990" w:rsidP="001D4990">
      <w:pPr>
        <w:spacing w:before="90" w:after="90" w:line="240" w:lineRule="auto"/>
        <w:rPr>
          <w:rFonts w:ascii="Arial" w:eastAsia="Times New Roman" w:hAnsi="Arial" w:cs="Arial"/>
          <w:color w:val="212529"/>
          <w:lang w:eastAsia="ru-RU"/>
        </w:rPr>
      </w:pPr>
      <w:r w:rsidRPr="001B57E1">
        <w:rPr>
          <w:rFonts w:ascii="Arial" w:eastAsia="Times New Roman" w:hAnsi="Arial" w:cs="Arial"/>
          <w:color w:val="212529"/>
          <w:lang w:eastAsia="ru-RU"/>
        </w:rPr>
        <w:t>4. Знание  о правильном питании.</w:t>
      </w:r>
    </w:p>
    <w:p w:rsidR="001D4990" w:rsidRDefault="001D4990" w:rsidP="001D4990">
      <w:pPr>
        <w:rPr>
          <w:rFonts w:ascii="Arial" w:eastAsia="Times New Roman" w:hAnsi="Arial" w:cs="Arial"/>
          <w:color w:val="212529"/>
          <w:lang w:eastAsia="ru-RU"/>
        </w:rPr>
      </w:pPr>
      <w:r w:rsidRPr="001B57E1">
        <w:rPr>
          <w:rFonts w:ascii="Arial" w:eastAsia="Times New Roman" w:hAnsi="Arial" w:cs="Arial"/>
          <w:color w:val="212529"/>
          <w:lang w:eastAsia="ru-RU"/>
        </w:rPr>
        <w:t>5. Развитие личностных качеств: выносливость, ловкость, быстрота, находчивость, смелость,   дисциплинированность.</w:t>
      </w:r>
    </w:p>
    <w:p w:rsidR="001B57E1" w:rsidRDefault="001B57E1" w:rsidP="001D4990">
      <w:r>
        <w:rPr>
          <w:noProof/>
          <w:lang w:eastAsia="ru-RU"/>
        </w:rPr>
        <w:drawing>
          <wp:inline distT="0" distB="0" distL="0" distR="0">
            <wp:extent cx="3000375" cy="1790700"/>
            <wp:effectExtent l="19050" t="0" r="9525" b="0"/>
            <wp:docPr id="27" name="Рисунок 27" descr="C:\Users\1\Pictures\2021-06-28 1\1 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Pictures\2021-06-28 1\1 126.JPG"/>
                    <pic:cNvPicPr>
                      <a:picLocks noChangeAspect="1" noChangeArrowheads="1"/>
                    </pic:cNvPicPr>
                  </pic:nvPicPr>
                  <pic:blipFill>
                    <a:blip r:embed="rId17" cstate="print"/>
                    <a:srcRect/>
                    <a:stretch>
                      <a:fillRect/>
                    </a:stretch>
                  </pic:blipFill>
                  <pic:spPr bwMode="auto">
                    <a:xfrm>
                      <a:off x="0" y="0"/>
                      <a:ext cx="3003600" cy="179262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781300" cy="1857375"/>
            <wp:effectExtent l="19050" t="0" r="0" b="0"/>
            <wp:docPr id="28" name="Рисунок 28" descr="C:\Users\1\Pictures\2021-06-28 1\1 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Pictures\2021-06-28 1\1 117.JPG"/>
                    <pic:cNvPicPr>
                      <a:picLocks noChangeAspect="1" noChangeArrowheads="1"/>
                    </pic:cNvPicPr>
                  </pic:nvPicPr>
                  <pic:blipFill>
                    <a:blip r:embed="rId18" cstate="print"/>
                    <a:srcRect/>
                    <a:stretch>
                      <a:fillRect/>
                    </a:stretch>
                  </pic:blipFill>
                  <pic:spPr bwMode="auto">
                    <a:xfrm>
                      <a:off x="0" y="0"/>
                      <a:ext cx="2782299" cy="1858042"/>
                    </a:xfrm>
                    <a:prstGeom prst="rect">
                      <a:avLst/>
                    </a:prstGeom>
                    <a:noFill/>
                    <a:ln w="9525">
                      <a:noFill/>
                      <a:miter lim="800000"/>
                      <a:headEnd/>
                      <a:tailEnd/>
                    </a:ln>
                  </pic:spPr>
                </pic:pic>
              </a:graphicData>
            </a:graphic>
          </wp:inline>
        </w:drawing>
      </w:r>
    </w:p>
    <w:sectPr w:rsidR="001B57E1" w:rsidSect="001B57E1">
      <w:pgSz w:w="11906" w:h="16838"/>
      <w:pgMar w:top="426"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D04A6"/>
    <w:multiLevelType w:val="multilevel"/>
    <w:tmpl w:val="E502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C1F8C"/>
    <w:multiLevelType w:val="multilevel"/>
    <w:tmpl w:val="0C0E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958A9"/>
    <w:multiLevelType w:val="multilevel"/>
    <w:tmpl w:val="2B5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414932"/>
    <w:multiLevelType w:val="multilevel"/>
    <w:tmpl w:val="8C28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8C51F8"/>
    <w:multiLevelType w:val="multilevel"/>
    <w:tmpl w:val="C70A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AF6B7C"/>
    <w:multiLevelType w:val="multilevel"/>
    <w:tmpl w:val="8108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08725A"/>
    <w:multiLevelType w:val="multilevel"/>
    <w:tmpl w:val="5346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4990"/>
    <w:rsid w:val="000C05E4"/>
    <w:rsid w:val="001B57E1"/>
    <w:rsid w:val="001D0372"/>
    <w:rsid w:val="001D4990"/>
    <w:rsid w:val="0071170B"/>
    <w:rsid w:val="00746B3C"/>
    <w:rsid w:val="00832758"/>
    <w:rsid w:val="008A035C"/>
    <w:rsid w:val="00AF4D02"/>
    <w:rsid w:val="00FA7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B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D4990"/>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1D4990"/>
  </w:style>
  <w:style w:type="paragraph" w:customStyle="1" w:styleId="c17">
    <w:name w:val="c17"/>
    <w:basedOn w:val="a"/>
    <w:rsid w:val="001D4990"/>
    <w:pPr>
      <w:spacing w:before="90" w:after="90" w:line="240" w:lineRule="auto"/>
    </w:pPr>
    <w:rPr>
      <w:rFonts w:ascii="Times New Roman" w:eastAsia="Times New Roman" w:hAnsi="Times New Roman" w:cs="Times New Roman"/>
      <w:sz w:val="24"/>
      <w:szCs w:val="24"/>
      <w:lang w:eastAsia="ru-RU"/>
    </w:rPr>
  </w:style>
  <w:style w:type="paragraph" w:customStyle="1" w:styleId="c27">
    <w:name w:val="c27"/>
    <w:basedOn w:val="a"/>
    <w:rsid w:val="001D4990"/>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1D4990"/>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1D4990"/>
  </w:style>
  <w:style w:type="character" w:customStyle="1" w:styleId="c2">
    <w:name w:val="c2"/>
    <w:basedOn w:val="a0"/>
    <w:rsid w:val="001D4990"/>
  </w:style>
  <w:style w:type="paragraph" w:customStyle="1" w:styleId="c1">
    <w:name w:val="c1"/>
    <w:basedOn w:val="a"/>
    <w:rsid w:val="001D4990"/>
    <w:pPr>
      <w:spacing w:before="90" w:after="90" w:line="240" w:lineRule="auto"/>
    </w:pPr>
    <w:rPr>
      <w:rFonts w:ascii="Times New Roman" w:eastAsia="Times New Roman" w:hAnsi="Times New Roman" w:cs="Times New Roman"/>
      <w:sz w:val="24"/>
      <w:szCs w:val="24"/>
      <w:lang w:eastAsia="ru-RU"/>
    </w:rPr>
  </w:style>
  <w:style w:type="character" w:customStyle="1" w:styleId="c23">
    <w:name w:val="c23"/>
    <w:basedOn w:val="a0"/>
    <w:rsid w:val="001D4990"/>
  </w:style>
  <w:style w:type="paragraph" w:customStyle="1" w:styleId="c13">
    <w:name w:val="c13"/>
    <w:basedOn w:val="a"/>
    <w:rsid w:val="001D4990"/>
    <w:pPr>
      <w:spacing w:before="90" w:after="90" w:line="240" w:lineRule="auto"/>
    </w:pPr>
    <w:rPr>
      <w:rFonts w:ascii="Times New Roman" w:eastAsia="Times New Roman" w:hAnsi="Times New Roman" w:cs="Times New Roman"/>
      <w:sz w:val="24"/>
      <w:szCs w:val="24"/>
      <w:lang w:eastAsia="ru-RU"/>
    </w:rPr>
  </w:style>
  <w:style w:type="character" w:customStyle="1" w:styleId="c9">
    <w:name w:val="c9"/>
    <w:basedOn w:val="a0"/>
    <w:rsid w:val="001D4990"/>
  </w:style>
  <w:style w:type="character" w:customStyle="1" w:styleId="c15">
    <w:name w:val="c15"/>
    <w:basedOn w:val="a0"/>
    <w:rsid w:val="001D4990"/>
  </w:style>
  <w:style w:type="character" w:customStyle="1" w:styleId="c19">
    <w:name w:val="c19"/>
    <w:basedOn w:val="a0"/>
    <w:rsid w:val="001D4990"/>
  </w:style>
  <w:style w:type="character" w:customStyle="1" w:styleId="c24">
    <w:name w:val="c24"/>
    <w:basedOn w:val="a0"/>
    <w:rsid w:val="001D4990"/>
  </w:style>
  <w:style w:type="paragraph" w:styleId="a3">
    <w:name w:val="Balloon Text"/>
    <w:basedOn w:val="a"/>
    <w:link w:val="a4"/>
    <w:uiPriority w:val="99"/>
    <w:semiHidden/>
    <w:unhideWhenUsed/>
    <w:rsid w:val="008A03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03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200159">
      <w:bodyDiv w:val="1"/>
      <w:marLeft w:val="0"/>
      <w:marRight w:val="0"/>
      <w:marTop w:val="0"/>
      <w:marBottom w:val="0"/>
      <w:divBdr>
        <w:top w:val="none" w:sz="0" w:space="0" w:color="auto"/>
        <w:left w:val="none" w:sz="0" w:space="0" w:color="auto"/>
        <w:bottom w:val="none" w:sz="0" w:space="0" w:color="auto"/>
        <w:right w:val="none" w:sz="0" w:space="0" w:color="auto"/>
      </w:divBdr>
      <w:divsChild>
        <w:div w:id="240137571">
          <w:marLeft w:val="0"/>
          <w:marRight w:val="0"/>
          <w:marTop w:val="0"/>
          <w:marBottom w:val="0"/>
          <w:divBdr>
            <w:top w:val="none" w:sz="0" w:space="0" w:color="auto"/>
            <w:left w:val="none" w:sz="0" w:space="0" w:color="auto"/>
            <w:bottom w:val="none" w:sz="0" w:space="0" w:color="auto"/>
            <w:right w:val="none" w:sz="0" w:space="0" w:color="auto"/>
          </w:divBdr>
          <w:divsChild>
            <w:div w:id="183373171">
              <w:marLeft w:val="0"/>
              <w:marRight w:val="0"/>
              <w:marTop w:val="0"/>
              <w:marBottom w:val="0"/>
              <w:divBdr>
                <w:top w:val="none" w:sz="0" w:space="0" w:color="auto"/>
                <w:left w:val="none" w:sz="0" w:space="0" w:color="auto"/>
                <w:bottom w:val="none" w:sz="0" w:space="0" w:color="auto"/>
                <w:right w:val="none" w:sz="0" w:space="0" w:color="auto"/>
              </w:divBdr>
              <w:divsChild>
                <w:div w:id="1629510606">
                  <w:marLeft w:val="0"/>
                  <w:marRight w:val="0"/>
                  <w:marTop w:val="0"/>
                  <w:marBottom w:val="0"/>
                  <w:divBdr>
                    <w:top w:val="none" w:sz="0" w:space="0" w:color="auto"/>
                    <w:left w:val="none" w:sz="0" w:space="0" w:color="auto"/>
                    <w:bottom w:val="none" w:sz="0" w:space="0" w:color="auto"/>
                    <w:right w:val="none" w:sz="0" w:space="0" w:color="auto"/>
                  </w:divBdr>
                  <w:divsChild>
                    <w:div w:id="446431448">
                      <w:marLeft w:val="0"/>
                      <w:marRight w:val="0"/>
                      <w:marTop w:val="0"/>
                      <w:marBottom w:val="0"/>
                      <w:divBdr>
                        <w:top w:val="none" w:sz="0" w:space="0" w:color="auto"/>
                        <w:left w:val="none" w:sz="0" w:space="0" w:color="auto"/>
                        <w:bottom w:val="none" w:sz="0" w:space="0" w:color="auto"/>
                        <w:right w:val="none" w:sz="0" w:space="0" w:color="auto"/>
                      </w:divBdr>
                      <w:divsChild>
                        <w:div w:id="330259526">
                          <w:marLeft w:val="0"/>
                          <w:marRight w:val="0"/>
                          <w:marTop w:val="0"/>
                          <w:marBottom w:val="0"/>
                          <w:divBdr>
                            <w:top w:val="none" w:sz="0" w:space="0" w:color="auto"/>
                            <w:left w:val="none" w:sz="0" w:space="0" w:color="auto"/>
                            <w:bottom w:val="none" w:sz="0" w:space="0" w:color="auto"/>
                            <w:right w:val="none" w:sz="0" w:space="0" w:color="auto"/>
                          </w:divBdr>
                          <w:divsChild>
                            <w:div w:id="522132302">
                              <w:marLeft w:val="0"/>
                              <w:marRight w:val="0"/>
                              <w:marTop w:val="0"/>
                              <w:marBottom w:val="0"/>
                              <w:divBdr>
                                <w:top w:val="none" w:sz="0" w:space="0" w:color="auto"/>
                                <w:left w:val="none" w:sz="0" w:space="0" w:color="auto"/>
                                <w:bottom w:val="none" w:sz="0" w:space="0" w:color="auto"/>
                                <w:right w:val="none" w:sz="0" w:space="0" w:color="auto"/>
                              </w:divBdr>
                              <w:divsChild>
                                <w:div w:id="1371762813">
                                  <w:marLeft w:val="0"/>
                                  <w:marRight w:val="0"/>
                                  <w:marTop w:val="0"/>
                                  <w:marBottom w:val="0"/>
                                  <w:divBdr>
                                    <w:top w:val="none" w:sz="0" w:space="0" w:color="auto"/>
                                    <w:left w:val="none" w:sz="0" w:space="0" w:color="auto"/>
                                    <w:bottom w:val="none" w:sz="0" w:space="0" w:color="auto"/>
                                    <w:right w:val="none" w:sz="0" w:space="0" w:color="auto"/>
                                  </w:divBdr>
                                  <w:divsChild>
                                    <w:div w:id="552422314">
                                      <w:marLeft w:val="0"/>
                                      <w:marRight w:val="0"/>
                                      <w:marTop w:val="0"/>
                                      <w:marBottom w:val="0"/>
                                      <w:divBdr>
                                        <w:top w:val="none" w:sz="0" w:space="0" w:color="auto"/>
                                        <w:left w:val="none" w:sz="0" w:space="0" w:color="auto"/>
                                        <w:bottom w:val="none" w:sz="0" w:space="0" w:color="auto"/>
                                        <w:right w:val="none" w:sz="0" w:space="0" w:color="auto"/>
                                      </w:divBdr>
                                      <w:divsChild>
                                        <w:div w:id="580330933">
                                          <w:marLeft w:val="0"/>
                                          <w:marRight w:val="0"/>
                                          <w:marTop w:val="0"/>
                                          <w:marBottom w:val="0"/>
                                          <w:divBdr>
                                            <w:top w:val="none" w:sz="0" w:space="0" w:color="auto"/>
                                            <w:left w:val="none" w:sz="0" w:space="0" w:color="auto"/>
                                            <w:bottom w:val="none" w:sz="0" w:space="0" w:color="auto"/>
                                            <w:right w:val="none" w:sz="0" w:space="0" w:color="auto"/>
                                          </w:divBdr>
                                          <w:divsChild>
                                            <w:div w:id="2032342702">
                                              <w:marLeft w:val="0"/>
                                              <w:marRight w:val="0"/>
                                              <w:marTop w:val="0"/>
                                              <w:marBottom w:val="0"/>
                                              <w:divBdr>
                                                <w:top w:val="none" w:sz="0" w:space="0" w:color="auto"/>
                                                <w:left w:val="none" w:sz="0" w:space="0" w:color="auto"/>
                                                <w:bottom w:val="none" w:sz="0" w:space="0" w:color="auto"/>
                                                <w:right w:val="none" w:sz="0" w:space="0" w:color="auto"/>
                                              </w:divBdr>
                                              <w:divsChild>
                                                <w:div w:id="126553792">
                                                  <w:marLeft w:val="0"/>
                                                  <w:marRight w:val="0"/>
                                                  <w:marTop w:val="0"/>
                                                  <w:marBottom w:val="0"/>
                                                  <w:divBdr>
                                                    <w:top w:val="none" w:sz="0" w:space="0" w:color="auto"/>
                                                    <w:left w:val="none" w:sz="0" w:space="0" w:color="auto"/>
                                                    <w:bottom w:val="none" w:sz="0" w:space="0" w:color="auto"/>
                                                    <w:right w:val="none" w:sz="0" w:space="0" w:color="auto"/>
                                                  </w:divBdr>
                                                  <w:divsChild>
                                                    <w:div w:id="2146697713">
                                                      <w:marLeft w:val="0"/>
                                                      <w:marRight w:val="0"/>
                                                      <w:marTop w:val="0"/>
                                                      <w:marBottom w:val="0"/>
                                                      <w:divBdr>
                                                        <w:top w:val="none" w:sz="0" w:space="0" w:color="auto"/>
                                                        <w:left w:val="none" w:sz="0" w:space="0" w:color="auto"/>
                                                        <w:bottom w:val="none" w:sz="0" w:space="0" w:color="auto"/>
                                                        <w:right w:val="none" w:sz="0" w:space="0" w:color="auto"/>
                                                      </w:divBdr>
                                                      <w:divsChild>
                                                        <w:div w:id="568656476">
                                                          <w:marLeft w:val="0"/>
                                                          <w:marRight w:val="0"/>
                                                          <w:marTop w:val="0"/>
                                                          <w:marBottom w:val="0"/>
                                                          <w:divBdr>
                                                            <w:top w:val="none" w:sz="0" w:space="0" w:color="auto"/>
                                                            <w:left w:val="none" w:sz="0" w:space="0" w:color="auto"/>
                                                            <w:bottom w:val="none" w:sz="0" w:space="0" w:color="auto"/>
                                                            <w:right w:val="none" w:sz="0" w:space="0" w:color="auto"/>
                                                          </w:divBdr>
                                                          <w:divsChild>
                                                            <w:div w:id="550187476">
                                                              <w:marLeft w:val="0"/>
                                                              <w:marRight w:val="0"/>
                                                              <w:marTop w:val="0"/>
                                                              <w:marBottom w:val="0"/>
                                                              <w:divBdr>
                                                                <w:top w:val="none" w:sz="0" w:space="0" w:color="auto"/>
                                                                <w:left w:val="none" w:sz="0" w:space="0" w:color="auto"/>
                                                                <w:bottom w:val="none" w:sz="0" w:space="0" w:color="auto"/>
                                                                <w:right w:val="none" w:sz="0" w:space="0" w:color="auto"/>
                                                              </w:divBdr>
                                                              <w:divsChild>
                                                                <w:div w:id="461074080">
                                                                  <w:marLeft w:val="0"/>
                                                                  <w:marRight w:val="0"/>
                                                                  <w:marTop w:val="0"/>
                                                                  <w:marBottom w:val="0"/>
                                                                  <w:divBdr>
                                                                    <w:top w:val="none" w:sz="0" w:space="0" w:color="auto"/>
                                                                    <w:left w:val="none" w:sz="0" w:space="0" w:color="auto"/>
                                                                    <w:bottom w:val="none" w:sz="0" w:space="0" w:color="auto"/>
                                                                    <w:right w:val="none" w:sz="0" w:space="0" w:color="auto"/>
                                                                  </w:divBdr>
                                                                  <w:divsChild>
                                                                    <w:div w:id="1190992922">
                                                                      <w:marLeft w:val="0"/>
                                                                      <w:marRight w:val="0"/>
                                                                      <w:marTop w:val="0"/>
                                                                      <w:marBottom w:val="360"/>
                                                                      <w:divBdr>
                                                                        <w:top w:val="none" w:sz="0" w:space="0" w:color="auto"/>
                                                                        <w:left w:val="none" w:sz="0" w:space="0" w:color="auto"/>
                                                                        <w:bottom w:val="none" w:sz="0" w:space="0" w:color="auto"/>
                                                                        <w:right w:val="none" w:sz="0" w:space="0" w:color="auto"/>
                                                                      </w:divBdr>
                                                                      <w:divsChild>
                                                                        <w:div w:id="1807553142">
                                                                          <w:marLeft w:val="0"/>
                                                                          <w:marRight w:val="0"/>
                                                                          <w:marTop w:val="0"/>
                                                                          <w:marBottom w:val="0"/>
                                                                          <w:divBdr>
                                                                            <w:top w:val="none" w:sz="0" w:space="0" w:color="auto"/>
                                                                            <w:left w:val="none" w:sz="0" w:space="0" w:color="auto"/>
                                                                            <w:bottom w:val="none" w:sz="0" w:space="0" w:color="auto"/>
                                                                            <w:right w:val="none" w:sz="0" w:space="0" w:color="auto"/>
                                                                          </w:divBdr>
                                                                          <w:divsChild>
                                                                            <w:div w:id="1032683155">
                                                                              <w:marLeft w:val="0"/>
                                                                              <w:marRight w:val="0"/>
                                                                              <w:marTop w:val="0"/>
                                                                              <w:marBottom w:val="0"/>
                                                                              <w:divBdr>
                                                                                <w:top w:val="none" w:sz="0" w:space="0" w:color="auto"/>
                                                                                <w:left w:val="none" w:sz="0" w:space="0" w:color="auto"/>
                                                                                <w:bottom w:val="none" w:sz="0" w:space="0" w:color="auto"/>
                                                                                <w:right w:val="none" w:sz="0" w:space="0" w:color="auto"/>
                                                                              </w:divBdr>
                                                                              <w:divsChild>
                                                                                <w:div w:id="1006983206">
                                                                                  <w:marLeft w:val="0"/>
                                                                                  <w:marRight w:val="0"/>
                                                                                  <w:marTop w:val="0"/>
                                                                                  <w:marBottom w:val="0"/>
                                                                                  <w:divBdr>
                                                                                    <w:top w:val="none" w:sz="0" w:space="0" w:color="auto"/>
                                                                                    <w:left w:val="none" w:sz="0" w:space="0" w:color="auto"/>
                                                                                    <w:bottom w:val="none" w:sz="0" w:space="0" w:color="auto"/>
                                                                                    <w:right w:val="none" w:sz="0" w:space="0" w:color="auto"/>
                                                                                  </w:divBdr>
                                                                                  <w:divsChild>
                                                                                    <w:div w:id="1647127787">
                                                                                      <w:marLeft w:val="0"/>
                                                                                      <w:marRight w:val="0"/>
                                                                                      <w:marTop w:val="0"/>
                                                                                      <w:marBottom w:val="0"/>
                                                                                      <w:divBdr>
                                                                                        <w:top w:val="none" w:sz="0" w:space="0" w:color="auto"/>
                                                                                        <w:left w:val="none" w:sz="0" w:space="0" w:color="auto"/>
                                                                                        <w:bottom w:val="none" w:sz="0" w:space="0" w:color="auto"/>
                                                                                        <w:right w:val="none" w:sz="0" w:space="0" w:color="auto"/>
                                                                                      </w:divBdr>
                                                                                      <w:divsChild>
                                                                                        <w:div w:id="1290822445">
                                                                                          <w:marLeft w:val="0"/>
                                                                                          <w:marRight w:val="0"/>
                                                                                          <w:marTop w:val="0"/>
                                                                                          <w:marBottom w:val="0"/>
                                                                                          <w:divBdr>
                                                                                            <w:top w:val="none" w:sz="0" w:space="0" w:color="auto"/>
                                                                                            <w:left w:val="none" w:sz="0" w:space="0" w:color="auto"/>
                                                                                            <w:bottom w:val="none" w:sz="0" w:space="0" w:color="auto"/>
                                                                                            <w:right w:val="none" w:sz="0" w:space="0" w:color="auto"/>
                                                                                          </w:divBdr>
                                                                                          <w:divsChild>
                                                                                            <w:div w:id="1601520980">
                                                                                              <w:marLeft w:val="0"/>
                                                                                              <w:marRight w:val="0"/>
                                                                                              <w:marTop w:val="0"/>
                                                                                              <w:marBottom w:val="360"/>
                                                                                              <w:divBdr>
                                                                                                <w:top w:val="none" w:sz="0" w:space="0" w:color="auto"/>
                                                                                                <w:left w:val="none" w:sz="0" w:space="0" w:color="auto"/>
                                                                                                <w:bottom w:val="none" w:sz="0" w:space="0" w:color="auto"/>
                                                                                                <w:right w:val="none" w:sz="0" w:space="0" w:color="auto"/>
                                                                                              </w:divBdr>
                                                                                              <w:divsChild>
                                                                                                <w:div w:id="104813833">
                                                                                                  <w:marLeft w:val="0"/>
                                                                                                  <w:marRight w:val="0"/>
                                                                                                  <w:marTop w:val="0"/>
                                                                                                  <w:marBottom w:val="0"/>
                                                                                                  <w:divBdr>
                                                                                                    <w:top w:val="none" w:sz="0" w:space="0" w:color="auto"/>
                                                                                                    <w:left w:val="none" w:sz="0" w:space="0" w:color="auto"/>
                                                                                                    <w:bottom w:val="none" w:sz="0" w:space="0" w:color="auto"/>
                                                                                                    <w:right w:val="none" w:sz="0" w:space="0" w:color="auto"/>
                                                                                                  </w:divBdr>
                                                                                                  <w:divsChild>
                                                                                                    <w:div w:id="1874806696">
                                                                                                      <w:marLeft w:val="0"/>
                                                                                                      <w:marRight w:val="0"/>
                                                                                                      <w:marTop w:val="0"/>
                                                                                                      <w:marBottom w:val="0"/>
                                                                                                      <w:divBdr>
                                                                                                        <w:top w:val="none" w:sz="0" w:space="0" w:color="auto"/>
                                                                                                        <w:left w:val="none" w:sz="0" w:space="0" w:color="auto"/>
                                                                                                        <w:bottom w:val="none" w:sz="0" w:space="0" w:color="auto"/>
                                                                                                        <w:right w:val="none" w:sz="0" w:space="0" w:color="auto"/>
                                                                                                      </w:divBdr>
                                                                                                      <w:divsChild>
                                                                                                        <w:div w:id="1508255599">
                                                                                                          <w:marLeft w:val="0"/>
                                                                                                          <w:marRight w:val="0"/>
                                                                                                          <w:marTop w:val="0"/>
                                                                                                          <w:marBottom w:val="0"/>
                                                                                                          <w:divBdr>
                                                                                                            <w:top w:val="none" w:sz="0" w:space="0" w:color="auto"/>
                                                                                                            <w:left w:val="none" w:sz="0" w:space="0" w:color="auto"/>
                                                                                                            <w:bottom w:val="none" w:sz="0" w:space="0" w:color="auto"/>
                                                                                                            <w:right w:val="none" w:sz="0" w:space="0" w:color="auto"/>
                                                                                                          </w:divBdr>
                                                                                                          <w:divsChild>
                                                                                                            <w:div w:id="17793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1090</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2021-06-28T03:10:00Z</dcterms:created>
  <dcterms:modified xsi:type="dcterms:W3CDTF">2021-06-30T19:06:00Z</dcterms:modified>
</cp:coreProperties>
</file>