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84" w:rsidRDefault="00952984" w:rsidP="00460065">
      <w:pPr>
        <w:spacing w:after="0"/>
        <w:jc w:val="center"/>
        <w:rPr>
          <w:b/>
          <w:sz w:val="28"/>
        </w:rPr>
      </w:pPr>
    </w:p>
    <w:p w:rsidR="00952984" w:rsidRPr="00297BDA" w:rsidRDefault="00952984" w:rsidP="00460065">
      <w:pPr>
        <w:spacing w:after="0"/>
        <w:jc w:val="center"/>
        <w:rPr>
          <w:b/>
          <w:sz w:val="28"/>
        </w:rPr>
      </w:pPr>
      <w:r w:rsidRPr="00297BDA">
        <w:rPr>
          <w:b/>
          <w:sz w:val="28"/>
        </w:rPr>
        <w:t>Муниципальное казённое общеобразовательное учреждение</w:t>
      </w:r>
    </w:p>
    <w:p w:rsidR="00952984" w:rsidRPr="00297BDA" w:rsidRDefault="00952984" w:rsidP="00460065">
      <w:pPr>
        <w:spacing w:after="0"/>
        <w:jc w:val="center"/>
        <w:rPr>
          <w:b/>
          <w:sz w:val="28"/>
        </w:rPr>
      </w:pPr>
      <w:r w:rsidRPr="00297BDA">
        <w:rPr>
          <w:b/>
          <w:sz w:val="28"/>
        </w:rPr>
        <w:t>«</w:t>
      </w:r>
      <w:r>
        <w:rPr>
          <w:b/>
          <w:sz w:val="28"/>
        </w:rPr>
        <w:t>Вышеталов</w:t>
      </w:r>
      <w:r w:rsidRPr="00297BDA">
        <w:rPr>
          <w:b/>
          <w:sz w:val="28"/>
        </w:rPr>
        <w:t>ская средняя общеобразовательная школа»</w:t>
      </w:r>
    </w:p>
    <w:p w:rsidR="00952984" w:rsidRDefault="00952984" w:rsidP="00460065">
      <w:pPr>
        <w:spacing w:after="0"/>
        <w:jc w:val="center"/>
        <w:rPr>
          <w:b/>
          <w:sz w:val="28"/>
        </w:rPr>
      </w:pPr>
      <w:r w:rsidRPr="00297BDA">
        <w:rPr>
          <w:b/>
          <w:sz w:val="28"/>
        </w:rPr>
        <w:t>Кизлярского района Республики Дагестан</w:t>
      </w:r>
    </w:p>
    <w:p w:rsidR="00460065" w:rsidRPr="0037256F" w:rsidRDefault="00460065" w:rsidP="00460065">
      <w:pPr>
        <w:spacing w:after="0"/>
        <w:jc w:val="center"/>
        <w:rPr>
          <w:b/>
        </w:rPr>
      </w:pPr>
    </w:p>
    <w:p w:rsidR="00460065" w:rsidRDefault="00952984" w:rsidP="00460065">
      <w:pPr>
        <w:spacing w:line="360" w:lineRule="auto"/>
        <w:rPr>
          <w:sz w:val="28"/>
        </w:rPr>
      </w:pPr>
      <w:r w:rsidRPr="00297BDA">
        <w:rPr>
          <w:sz w:val="28"/>
        </w:rPr>
        <w:t>Рассмотрено  и принято</w:t>
      </w:r>
      <w:r>
        <w:rPr>
          <w:sz w:val="28"/>
        </w:rPr>
        <w:t xml:space="preserve">                                                                   </w:t>
      </w:r>
      <w:r w:rsidRPr="00297BDA">
        <w:rPr>
          <w:sz w:val="28"/>
        </w:rPr>
        <w:t>«Утверждаю»</w:t>
      </w:r>
      <w:r w:rsidR="00460065">
        <w:rPr>
          <w:sz w:val="28"/>
        </w:rPr>
        <w:t xml:space="preserve">                                                                                                                                        </w:t>
      </w:r>
    </w:p>
    <w:p w:rsidR="00460065" w:rsidRDefault="002768A2" w:rsidP="00460065">
      <w:pPr>
        <w:tabs>
          <w:tab w:val="left" w:pos="6894"/>
        </w:tabs>
        <w:spacing w:line="360" w:lineRule="auto"/>
        <w:rPr>
          <w:sz w:val="28"/>
        </w:rPr>
      </w:pPr>
      <w:r>
        <w:rPr>
          <w:sz w:val="28"/>
        </w:rPr>
        <w:t>На мето</w:t>
      </w:r>
      <w:r w:rsidR="00883378">
        <w:rPr>
          <w:sz w:val="28"/>
        </w:rPr>
        <w:t>дическом совете</w:t>
      </w:r>
      <w:r w:rsidR="00883378">
        <w:rPr>
          <w:sz w:val="28"/>
        </w:rPr>
        <w:tab/>
        <w:t>И.о.д</w:t>
      </w:r>
      <w:r w:rsidR="00460065">
        <w:rPr>
          <w:sz w:val="28"/>
        </w:rPr>
        <w:t>иректор</w:t>
      </w:r>
      <w:r w:rsidR="00883378">
        <w:rPr>
          <w:sz w:val="28"/>
        </w:rPr>
        <w:t>а</w:t>
      </w:r>
      <w:r w:rsidR="00460065">
        <w:rPr>
          <w:sz w:val="28"/>
        </w:rPr>
        <w:t xml:space="preserve"> школы</w:t>
      </w:r>
    </w:p>
    <w:p w:rsidR="00460065" w:rsidRDefault="00460065" w:rsidP="00460065">
      <w:pPr>
        <w:spacing w:line="360" w:lineRule="auto"/>
        <w:rPr>
          <w:sz w:val="28"/>
        </w:rPr>
      </w:pPr>
      <w:r>
        <w:rPr>
          <w:sz w:val="28"/>
        </w:rPr>
        <w:t xml:space="preserve">Протокол № 1                                                                         </w:t>
      </w:r>
      <w:r w:rsidR="00883378">
        <w:rPr>
          <w:sz w:val="28"/>
        </w:rPr>
        <w:t xml:space="preserve">          ____ Тайибов Г.С.</w:t>
      </w:r>
    </w:p>
    <w:p w:rsidR="00460065" w:rsidRDefault="00883378" w:rsidP="00460065">
      <w:pPr>
        <w:tabs>
          <w:tab w:val="left" w:pos="6924"/>
        </w:tabs>
        <w:spacing w:line="360" w:lineRule="auto"/>
        <w:rPr>
          <w:sz w:val="28"/>
        </w:rPr>
      </w:pPr>
      <w:r>
        <w:rPr>
          <w:sz w:val="28"/>
        </w:rPr>
        <w:t>От 30.08.2018г.</w:t>
      </w:r>
      <w:r>
        <w:rPr>
          <w:sz w:val="28"/>
        </w:rPr>
        <w:tab/>
        <w:t>"__"______ 2018г.</w:t>
      </w:r>
    </w:p>
    <w:p w:rsidR="00460065" w:rsidRDefault="00460065" w:rsidP="00460065">
      <w:pPr>
        <w:spacing w:line="360" w:lineRule="auto"/>
        <w:rPr>
          <w:sz w:val="28"/>
        </w:rPr>
      </w:pPr>
    </w:p>
    <w:p w:rsidR="00460065" w:rsidRDefault="00460065" w:rsidP="00952984">
      <w:pPr>
        <w:spacing w:line="360" w:lineRule="auto"/>
        <w:rPr>
          <w:sz w:val="28"/>
        </w:rPr>
      </w:pPr>
    </w:p>
    <w:p w:rsidR="00460065" w:rsidRPr="00883378" w:rsidRDefault="00952984" w:rsidP="00460065">
      <w:pPr>
        <w:shd w:val="clear" w:color="auto" w:fill="FFFFFF"/>
        <w:spacing w:before="153" w:after="153" w:line="322" w:lineRule="atLeast"/>
        <w:jc w:val="center"/>
        <w:rPr>
          <w:rFonts w:ascii="Tahoma" w:hAnsi="Tahoma" w:cs="Tahoma"/>
          <w:b/>
          <w:bCs/>
          <w:sz w:val="52"/>
          <w:szCs w:val="32"/>
          <w:lang w:eastAsia="ru-RU"/>
        </w:rPr>
      </w:pPr>
      <w:r>
        <w:rPr>
          <w:sz w:val="28"/>
        </w:rPr>
        <w:t xml:space="preserve">  </w:t>
      </w:r>
      <w:r w:rsidR="00460065" w:rsidRPr="00883378">
        <w:rPr>
          <w:rFonts w:ascii="Tahoma" w:hAnsi="Tahoma" w:cs="Tahoma"/>
          <w:b/>
          <w:bCs/>
          <w:sz w:val="52"/>
          <w:szCs w:val="32"/>
          <w:lang w:eastAsia="ru-RU"/>
        </w:rPr>
        <w:t>Комплексно-целевая программа</w:t>
      </w:r>
    </w:p>
    <w:p w:rsidR="00460065" w:rsidRPr="00883378" w:rsidRDefault="00460065" w:rsidP="00460065">
      <w:pPr>
        <w:shd w:val="clear" w:color="auto" w:fill="FFFFFF"/>
        <w:spacing w:before="153" w:after="153" w:line="322" w:lineRule="atLeast"/>
        <w:jc w:val="center"/>
        <w:rPr>
          <w:rFonts w:ascii="Tahoma" w:hAnsi="Tahoma" w:cs="Tahoma"/>
          <w:b/>
          <w:bCs/>
          <w:sz w:val="52"/>
          <w:szCs w:val="32"/>
          <w:lang w:eastAsia="ru-RU"/>
        </w:rPr>
      </w:pPr>
      <w:r w:rsidRPr="00883378">
        <w:rPr>
          <w:rFonts w:ascii="Tahoma" w:hAnsi="Tahoma" w:cs="Tahoma"/>
          <w:b/>
          <w:bCs/>
          <w:sz w:val="52"/>
          <w:szCs w:val="32"/>
          <w:lang w:eastAsia="ru-RU"/>
        </w:rPr>
        <w:t xml:space="preserve"> развития методической службы </w:t>
      </w:r>
    </w:p>
    <w:p w:rsidR="00460065" w:rsidRPr="00883378" w:rsidRDefault="00460065" w:rsidP="00460065">
      <w:pPr>
        <w:shd w:val="clear" w:color="auto" w:fill="FFFFFF"/>
        <w:spacing w:before="153" w:after="153" w:line="322" w:lineRule="atLeast"/>
        <w:jc w:val="center"/>
        <w:rPr>
          <w:rFonts w:ascii="Tahoma" w:hAnsi="Tahoma" w:cs="Tahoma"/>
          <w:b/>
          <w:bCs/>
          <w:sz w:val="52"/>
          <w:szCs w:val="32"/>
          <w:lang w:eastAsia="ru-RU"/>
        </w:rPr>
      </w:pPr>
      <w:r w:rsidRPr="00883378">
        <w:rPr>
          <w:rFonts w:ascii="Tahoma" w:hAnsi="Tahoma" w:cs="Tahoma"/>
          <w:b/>
          <w:bCs/>
          <w:sz w:val="52"/>
          <w:szCs w:val="32"/>
          <w:lang w:eastAsia="ru-RU"/>
        </w:rPr>
        <w:t xml:space="preserve"> МКОУ «Вышеталовская СОШ»</w:t>
      </w:r>
    </w:p>
    <w:p w:rsidR="00460065" w:rsidRPr="00883378" w:rsidRDefault="00883378" w:rsidP="00460065">
      <w:pPr>
        <w:shd w:val="clear" w:color="auto" w:fill="FFFFFF"/>
        <w:spacing w:before="153" w:after="153" w:line="322" w:lineRule="atLeast"/>
        <w:jc w:val="center"/>
        <w:rPr>
          <w:rFonts w:ascii="Tahoma" w:hAnsi="Tahoma" w:cs="Tahoma"/>
          <w:sz w:val="52"/>
          <w:szCs w:val="32"/>
          <w:lang w:eastAsia="ru-RU"/>
        </w:rPr>
      </w:pPr>
      <w:r>
        <w:rPr>
          <w:rFonts w:ascii="Tahoma" w:hAnsi="Tahoma" w:cs="Tahoma"/>
          <w:b/>
          <w:bCs/>
          <w:sz w:val="52"/>
          <w:szCs w:val="32"/>
          <w:lang w:eastAsia="ru-RU"/>
        </w:rPr>
        <w:t xml:space="preserve"> на 2018-2022</w:t>
      </w:r>
      <w:r w:rsidR="00460065" w:rsidRPr="00883378">
        <w:rPr>
          <w:rFonts w:ascii="Tahoma" w:hAnsi="Tahoma" w:cs="Tahoma"/>
          <w:b/>
          <w:bCs/>
          <w:sz w:val="52"/>
          <w:szCs w:val="32"/>
          <w:lang w:eastAsia="ru-RU"/>
        </w:rPr>
        <w:t xml:space="preserve"> гг.</w:t>
      </w:r>
    </w:p>
    <w:p w:rsidR="00952984" w:rsidRPr="00883378" w:rsidRDefault="00952984" w:rsidP="00952984">
      <w:pPr>
        <w:spacing w:line="360" w:lineRule="auto"/>
        <w:rPr>
          <w:sz w:val="48"/>
        </w:rPr>
      </w:pPr>
    </w:p>
    <w:p w:rsidR="00952984" w:rsidRPr="0037256F" w:rsidRDefault="00952984" w:rsidP="00952984">
      <w:pPr>
        <w:rPr>
          <w:b/>
        </w:rPr>
      </w:pPr>
    </w:p>
    <w:p w:rsidR="00952984" w:rsidRDefault="00952984" w:rsidP="00334DCD">
      <w:pPr>
        <w:shd w:val="clear" w:color="auto" w:fill="FFFFFF"/>
        <w:spacing w:before="153" w:after="153" w:line="322" w:lineRule="atLeast"/>
        <w:jc w:val="center"/>
        <w:rPr>
          <w:rFonts w:ascii="Tahoma" w:hAnsi="Tahoma" w:cs="Tahoma"/>
          <w:b/>
          <w:bCs/>
          <w:color w:val="5B5B5B"/>
          <w:sz w:val="32"/>
          <w:szCs w:val="32"/>
          <w:lang w:eastAsia="ru-RU"/>
        </w:rPr>
      </w:pPr>
    </w:p>
    <w:p w:rsidR="00952984" w:rsidRDefault="00952984" w:rsidP="00334DCD">
      <w:pPr>
        <w:shd w:val="clear" w:color="auto" w:fill="FFFFFF"/>
        <w:spacing w:before="153" w:after="153" w:line="322" w:lineRule="atLeast"/>
        <w:jc w:val="center"/>
        <w:rPr>
          <w:rFonts w:ascii="Tahoma" w:hAnsi="Tahoma" w:cs="Tahoma"/>
          <w:b/>
          <w:bCs/>
          <w:color w:val="5B5B5B"/>
          <w:sz w:val="32"/>
          <w:szCs w:val="32"/>
          <w:lang w:eastAsia="ru-RU"/>
        </w:rPr>
      </w:pPr>
    </w:p>
    <w:p w:rsidR="00952984" w:rsidRDefault="00952984" w:rsidP="00334DCD">
      <w:pPr>
        <w:shd w:val="clear" w:color="auto" w:fill="FFFFFF"/>
        <w:spacing w:before="153" w:after="153" w:line="322" w:lineRule="atLeast"/>
        <w:jc w:val="center"/>
        <w:rPr>
          <w:rFonts w:ascii="Tahoma" w:hAnsi="Tahoma" w:cs="Tahoma"/>
          <w:b/>
          <w:bCs/>
          <w:color w:val="5B5B5B"/>
          <w:sz w:val="32"/>
          <w:szCs w:val="32"/>
          <w:lang w:eastAsia="ru-RU"/>
        </w:rPr>
      </w:pPr>
    </w:p>
    <w:p w:rsidR="00952984" w:rsidRDefault="00952984" w:rsidP="00334DCD">
      <w:pPr>
        <w:shd w:val="clear" w:color="auto" w:fill="FFFFFF"/>
        <w:spacing w:before="153" w:after="153" w:line="322" w:lineRule="atLeast"/>
        <w:jc w:val="center"/>
        <w:rPr>
          <w:rFonts w:ascii="Tahoma" w:hAnsi="Tahoma" w:cs="Tahoma"/>
          <w:b/>
          <w:bCs/>
          <w:color w:val="5B5B5B"/>
          <w:sz w:val="32"/>
          <w:szCs w:val="32"/>
          <w:lang w:eastAsia="ru-RU"/>
        </w:rPr>
      </w:pPr>
    </w:p>
    <w:p w:rsidR="00952984" w:rsidRDefault="00952984" w:rsidP="00334DCD">
      <w:pPr>
        <w:shd w:val="clear" w:color="auto" w:fill="FFFFFF"/>
        <w:spacing w:before="153" w:after="153" w:line="322" w:lineRule="atLeast"/>
        <w:jc w:val="center"/>
        <w:rPr>
          <w:rFonts w:ascii="Tahoma" w:hAnsi="Tahoma" w:cs="Tahoma"/>
          <w:b/>
          <w:bCs/>
          <w:color w:val="5B5B5B"/>
          <w:sz w:val="32"/>
          <w:szCs w:val="32"/>
          <w:lang w:eastAsia="ru-RU"/>
        </w:rPr>
      </w:pPr>
    </w:p>
    <w:p w:rsidR="00952984" w:rsidRDefault="00952984" w:rsidP="00334DCD">
      <w:pPr>
        <w:shd w:val="clear" w:color="auto" w:fill="FFFFFF"/>
        <w:spacing w:before="153" w:after="153" w:line="322" w:lineRule="atLeast"/>
        <w:jc w:val="center"/>
        <w:rPr>
          <w:rFonts w:ascii="Tahoma" w:hAnsi="Tahoma" w:cs="Tahoma"/>
          <w:b/>
          <w:bCs/>
          <w:color w:val="5B5B5B"/>
          <w:sz w:val="32"/>
          <w:szCs w:val="32"/>
          <w:lang w:eastAsia="ru-RU"/>
        </w:rPr>
      </w:pPr>
    </w:p>
    <w:p w:rsidR="00952984" w:rsidRDefault="00952984" w:rsidP="00334DCD">
      <w:pPr>
        <w:shd w:val="clear" w:color="auto" w:fill="FFFFFF"/>
        <w:spacing w:before="153" w:after="153" w:line="322" w:lineRule="atLeast"/>
        <w:jc w:val="center"/>
        <w:rPr>
          <w:rFonts w:ascii="Tahoma" w:hAnsi="Tahoma" w:cs="Tahoma"/>
          <w:b/>
          <w:bCs/>
          <w:color w:val="5B5B5B"/>
          <w:sz w:val="32"/>
          <w:szCs w:val="32"/>
          <w:lang w:eastAsia="ru-RU"/>
        </w:rPr>
      </w:pPr>
    </w:p>
    <w:p w:rsidR="00952984" w:rsidRPr="00883378" w:rsidRDefault="00883378" w:rsidP="00334DCD">
      <w:pPr>
        <w:shd w:val="clear" w:color="auto" w:fill="FFFFFF"/>
        <w:spacing w:before="153" w:after="153" w:line="322" w:lineRule="atLeast"/>
        <w:jc w:val="center"/>
        <w:rPr>
          <w:rFonts w:ascii="Tahoma" w:hAnsi="Tahoma" w:cs="Tahoma"/>
          <w:b/>
          <w:bCs/>
          <w:sz w:val="24"/>
          <w:szCs w:val="32"/>
          <w:lang w:eastAsia="ru-RU"/>
        </w:rPr>
      </w:pPr>
      <w:r>
        <w:rPr>
          <w:rFonts w:ascii="Tahoma" w:hAnsi="Tahoma" w:cs="Tahoma"/>
          <w:b/>
          <w:bCs/>
          <w:sz w:val="24"/>
          <w:szCs w:val="32"/>
          <w:lang w:eastAsia="ru-RU"/>
        </w:rPr>
        <w:t>2018-2019</w:t>
      </w:r>
      <w:r w:rsidR="00460065" w:rsidRPr="00883378">
        <w:rPr>
          <w:rFonts w:ascii="Tahoma" w:hAnsi="Tahoma" w:cs="Tahoma"/>
          <w:b/>
          <w:bCs/>
          <w:sz w:val="24"/>
          <w:szCs w:val="32"/>
          <w:lang w:eastAsia="ru-RU"/>
        </w:rPr>
        <w:t xml:space="preserve"> уч.год</w:t>
      </w:r>
    </w:p>
    <w:p w:rsidR="00952984" w:rsidRDefault="00952984" w:rsidP="00334DCD">
      <w:pPr>
        <w:shd w:val="clear" w:color="auto" w:fill="FFFFFF"/>
        <w:spacing w:before="153" w:after="153" w:line="322" w:lineRule="atLeast"/>
        <w:jc w:val="center"/>
        <w:rPr>
          <w:rFonts w:ascii="Tahoma" w:hAnsi="Tahoma" w:cs="Tahoma"/>
          <w:b/>
          <w:bCs/>
          <w:color w:val="5B5B5B"/>
          <w:sz w:val="32"/>
          <w:szCs w:val="32"/>
          <w:lang w:eastAsia="ru-RU"/>
        </w:rPr>
      </w:pPr>
    </w:p>
    <w:p w:rsidR="00A51030" w:rsidRPr="0068241C" w:rsidRDefault="00A51030" w:rsidP="00334DCD">
      <w:pPr>
        <w:shd w:val="clear" w:color="auto" w:fill="FFFFFF"/>
        <w:spacing w:before="153" w:after="153" w:line="322" w:lineRule="atLeast"/>
        <w:jc w:val="center"/>
        <w:rPr>
          <w:rFonts w:ascii="Tahoma" w:hAnsi="Tahoma" w:cs="Tahoma"/>
          <w:sz w:val="24"/>
          <w:szCs w:val="32"/>
          <w:lang w:eastAsia="ru-RU"/>
        </w:rPr>
      </w:pPr>
      <w:r w:rsidRPr="0068241C">
        <w:rPr>
          <w:rFonts w:ascii="Tahoma" w:hAnsi="Tahoma" w:cs="Tahoma"/>
          <w:b/>
          <w:bCs/>
          <w:sz w:val="24"/>
          <w:szCs w:val="32"/>
          <w:lang w:eastAsia="ru-RU"/>
        </w:rPr>
        <w:t xml:space="preserve">Комплексно-целевая программа развития методической службы  </w:t>
      </w:r>
      <w:r w:rsidR="00883378" w:rsidRPr="0068241C">
        <w:rPr>
          <w:rFonts w:ascii="Tahoma" w:hAnsi="Tahoma" w:cs="Tahoma"/>
          <w:b/>
          <w:bCs/>
          <w:sz w:val="24"/>
          <w:szCs w:val="32"/>
          <w:lang w:eastAsia="ru-RU"/>
        </w:rPr>
        <w:t>МКОУ «Вышеталовская СОШ» на 2018-2022</w:t>
      </w:r>
      <w:r w:rsidRPr="0068241C">
        <w:rPr>
          <w:rFonts w:ascii="Tahoma" w:hAnsi="Tahoma" w:cs="Tahoma"/>
          <w:b/>
          <w:bCs/>
          <w:sz w:val="24"/>
          <w:szCs w:val="32"/>
          <w:lang w:eastAsia="ru-RU"/>
        </w:rPr>
        <w:t>гг.</w:t>
      </w:r>
    </w:p>
    <w:p w:rsidR="00A51030" w:rsidRPr="00460065" w:rsidRDefault="00A51030" w:rsidP="00334DCD">
      <w:pPr>
        <w:shd w:val="clear" w:color="auto" w:fill="FFFFFF"/>
        <w:spacing w:before="153" w:after="153" w:line="322" w:lineRule="atLeast"/>
        <w:jc w:val="center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Паспорт программы развития Методического совета школы</w:t>
      </w:r>
    </w:p>
    <w:tbl>
      <w:tblPr>
        <w:tblW w:w="9075" w:type="dxa"/>
        <w:tblCellSpacing w:w="0" w:type="dxa"/>
        <w:tblInd w:w="314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0A0"/>
      </w:tblPr>
      <w:tblGrid>
        <w:gridCol w:w="560"/>
        <w:gridCol w:w="1800"/>
        <w:gridCol w:w="6715"/>
      </w:tblGrid>
      <w:tr w:rsidR="00A51030" w:rsidRPr="0068241C" w:rsidTr="0068241C">
        <w:trPr>
          <w:tblCellSpacing w:w="0" w:type="dxa"/>
        </w:trPr>
        <w:tc>
          <w:tcPr>
            <w:tcW w:w="560" w:type="dxa"/>
            <w:shd w:val="clear" w:color="auto" w:fill="FFFFFF"/>
          </w:tcPr>
          <w:p w:rsidR="00A51030" w:rsidRPr="0068241C" w:rsidRDefault="00A51030" w:rsidP="0068241C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shd w:val="clear" w:color="auto" w:fill="FFFFFF"/>
          </w:tcPr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6715" w:type="dxa"/>
            <w:shd w:val="clear" w:color="auto" w:fill="FFFFFF"/>
          </w:tcPr>
          <w:p w:rsidR="00A51030" w:rsidRPr="0068241C" w:rsidRDefault="00A51030" w:rsidP="00D17773">
            <w:pPr>
              <w:shd w:val="clear" w:color="auto" w:fill="FFFFFF"/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Комплексно-целевая программа развития методической службы  </w:t>
            </w:r>
            <w:r w:rsidRPr="0068241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МКОУ «Вышеталовская С</w:t>
            </w:r>
            <w:r w:rsidR="00883378" w:rsidRPr="0068241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ОШ» на 2018-2022</w:t>
            </w:r>
            <w:r w:rsidRPr="0068241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гг.</w:t>
            </w:r>
          </w:p>
          <w:p w:rsidR="00A51030" w:rsidRPr="0068241C" w:rsidRDefault="00A51030" w:rsidP="00D17773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1030" w:rsidRPr="0068241C" w:rsidTr="0068241C">
        <w:trPr>
          <w:tblCellSpacing w:w="0" w:type="dxa"/>
        </w:trPr>
        <w:tc>
          <w:tcPr>
            <w:tcW w:w="560" w:type="dxa"/>
            <w:shd w:val="clear" w:color="auto" w:fill="FFFFFF"/>
          </w:tcPr>
          <w:p w:rsidR="00A51030" w:rsidRPr="0068241C" w:rsidRDefault="00A51030" w:rsidP="0068241C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shd w:val="clear" w:color="auto" w:fill="FFFFFF"/>
          </w:tcPr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715" w:type="dxa"/>
            <w:shd w:val="clear" w:color="auto" w:fill="FFFFFF"/>
          </w:tcPr>
          <w:p w:rsidR="00A51030" w:rsidRPr="0068241C" w:rsidRDefault="00A51030" w:rsidP="003B2641">
            <w:pPr>
              <w:numPr>
                <w:ilvl w:val="0"/>
                <w:numId w:val="1"/>
              </w:numPr>
              <w:spacing w:after="0" w:line="322" w:lineRule="atLeast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Закон Российской Федерации «Об образовании»;</w:t>
            </w:r>
          </w:p>
          <w:p w:rsidR="00A51030" w:rsidRPr="0068241C" w:rsidRDefault="00A51030" w:rsidP="003B2641">
            <w:pPr>
              <w:numPr>
                <w:ilvl w:val="0"/>
                <w:numId w:val="1"/>
              </w:numPr>
              <w:spacing w:after="0" w:line="322" w:lineRule="atLeast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Российской Федерации «Федеральная целевая программа развития образования Российской Федерации на 2006 - 2010 годы» от 23.12.2005 г. №803</w:t>
            </w:r>
          </w:p>
          <w:p w:rsidR="00A51030" w:rsidRPr="0068241C" w:rsidRDefault="00A51030" w:rsidP="003B2641">
            <w:pPr>
              <w:numPr>
                <w:ilvl w:val="0"/>
                <w:numId w:val="1"/>
              </w:numPr>
              <w:spacing w:after="0" w:line="322" w:lineRule="atLeast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Национальная доктрина образования в Российской Федерации, одобренная Постановлением Правительства Российской Федерации от 04.10.2000г.;</w:t>
            </w:r>
          </w:p>
          <w:p w:rsidR="00A51030" w:rsidRPr="0068241C" w:rsidRDefault="00A51030" w:rsidP="003B2641">
            <w:pPr>
              <w:numPr>
                <w:ilvl w:val="0"/>
                <w:numId w:val="1"/>
              </w:numPr>
              <w:spacing w:after="0" w:line="322" w:lineRule="atLeast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Концепция модернизации российского образования на  период  до  2010  года  (утверждена  распоряжением   Правительства Российской  Федерации  от  29.12.2001 N 1756-р);</w:t>
            </w:r>
          </w:p>
          <w:p w:rsidR="00A51030" w:rsidRPr="0068241C" w:rsidRDefault="00A51030" w:rsidP="003B2641">
            <w:pPr>
              <w:numPr>
                <w:ilvl w:val="0"/>
                <w:numId w:val="1"/>
              </w:numPr>
              <w:spacing w:after="0" w:line="322" w:lineRule="atLeast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Национальная образовательная инициатива «Наша новая школа» (утверждена 21.01.2010)</w:t>
            </w:r>
          </w:p>
          <w:p w:rsidR="00A51030" w:rsidRPr="0068241C" w:rsidRDefault="00A51030" w:rsidP="003B2641">
            <w:pPr>
              <w:numPr>
                <w:ilvl w:val="0"/>
                <w:numId w:val="1"/>
              </w:numPr>
              <w:spacing w:after="0" w:line="322" w:lineRule="atLeast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Концепция модернизации российского образования на период до 2020 года</w:t>
            </w:r>
          </w:p>
          <w:p w:rsidR="00A51030" w:rsidRPr="0068241C" w:rsidRDefault="00A51030" w:rsidP="003B2641">
            <w:pPr>
              <w:numPr>
                <w:ilvl w:val="0"/>
                <w:numId w:val="1"/>
              </w:numPr>
              <w:spacing w:after="0" w:line="322" w:lineRule="atLeast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Распоряжение Министра образования РФ от 12.05.2002 года № 579-13 «О создании рабочей группы по организационно-методическому и нормативно-правовому обеспечению функционирования методических служб в системе образования РФ»;  </w:t>
            </w:r>
          </w:p>
          <w:p w:rsidR="00A51030" w:rsidRPr="0068241C" w:rsidRDefault="00A51030" w:rsidP="003B2641">
            <w:pPr>
              <w:numPr>
                <w:ilvl w:val="0"/>
                <w:numId w:val="1"/>
              </w:numPr>
              <w:spacing w:after="0" w:line="322" w:lineRule="atLeast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Письмо Министерства образования РФ от 9 марта 2004 года № 03-51-48ин/42-03 «Рекомендации об организации муниципальной методической службы в условиях модернизации образования».</w:t>
            </w:r>
          </w:p>
        </w:tc>
      </w:tr>
      <w:tr w:rsidR="00A51030" w:rsidRPr="0068241C" w:rsidTr="0068241C">
        <w:trPr>
          <w:tblCellSpacing w:w="0" w:type="dxa"/>
        </w:trPr>
        <w:tc>
          <w:tcPr>
            <w:tcW w:w="560" w:type="dxa"/>
            <w:shd w:val="clear" w:color="auto" w:fill="FFFFFF"/>
          </w:tcPr>
          <w:p w:rsidR="00A51030" w:rsidRPr="0068241C" w:rsidRDefault="00A51030" w:rsidP="0068241C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shd w:val="clear" w:color="auto" w:fill="FFFFFF"/>
          </w:tcPr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715" w:type="dxa"/>
            <w:shd w:val="clear" w:color="auto" w:fill="FFFFFF"/>
          </w:tcPr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 Педагогический коллектив</w:t>
            </w:r>
          </w:p>
        </w:tc>
      </w:tr>
      <w:tr w:rsidR="00A51030" w:rsidRPr="0068241C" w:rsidTr="0068241C">
        <w:trPr>
          <w:tblCellSpacing w:w="0" w:type="dxa"/>
        </w:trPr>
        <w:tc>
          <w:tcPr>
            <w:tcW w:w="560" w:type="dxa"/>
            <w:shd w:val="clear" w:color="auto" w:fill="FFFFFF"/>
          </w:tcPr>
          <w:p w:rsidR="00A51030" w:rsidRPr="0068241C" w:rsidRDefault="00A51030" w:rsidP="0068241C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00" w:type="dxa"/>
            <w:shd w:val="clear" w:color="auto" w:fill="FFFFFF"/>
          </w:tcPr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715" w:type="dxa"/>
            <w:shd w:val="clear" w:color="auto" w:fill="FFFFFF"/>
          </w:tcPr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Методический совет школы (МС)</w:t>
            </w:r>
          </w:p>
        </w:tc>
      </w:tr>
      <w:tr w:rsidR="00A51030" w:rsidRPr="0068241C" w:rsidTr="0068241C">
        <w:trPr>
          <w:tblCellSpacing w:w="0" w:type="dxa"/>
        </w:trPr>
        <w:tc>
          <w:tcPr>
            <w:tcW w:w="560" w:type="dxa"/>
            <w:shd w:val="clear" w:color="auto" w:fill="FFFFFF"/>
          </w:tcPr>
          <w:p w:rsidR="00A51030" w:rsidRPr="0068241C" w:rsidRDefault="00A51030" w:rsidP="0068241C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0" w:type="dxa"/>
            <w:shd w:val="clear" w:color="auto" w:fill="FFFFFF"/>
          </w:tcPr>
          <w:p w:rsidR="0068241C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Исполнители </w:t>
            </w:r>
          </w:p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715" w:type="dxa"/>
            <w:shd w:val="clear" w:color="auto" w:fill="FFFFFF"/>
          </w:tcPr>
          <w:p w:rsidR="0068241C" w:rsidRPr="0068241C" w:rsidRDefault="00A51030" w:rsidP="00D17773">
            <w:pPr>
              <w:shd w:val="clear" w:color="auto" w:fill="FFFFFF"/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Администрация</w:t>
            </w:r>
            <w:r w:rsidR="0068241C" w:rsidRPr="0068241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 МКОУ «Вышетало</w:t>
            </w:r>
            <w:r w:rsidRPr="0068241C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вская СОШ», </w:t>
            </w: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МС, Ш</w:t>
            </w:r>
          </w:p>
          <w:p w:rsidR="00A51030" w:rsidRPr="0068241C" w:rsidRDefault="00A51030" w:rsidP="00D17773">
            <w:pPr>
              <w:shd w:val="clear" w:color="auto" w:fill="FFFFFF"/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МО, педагоги ОУ</w:t>
            </w:r>
          </w:p>
        </w:tc>
      </w:tr>
      <w:tr w:rsidR="0068241C" w:rsidRPr="0068241C" w:rsidTr="0068241C">
        <w:trPr>
          <w:tblCellSpacing w:w="0" w:type="dxa"/>
        </w:trPr>
        <w:tc>
          <w:tcPr>
            <w:tcW w:w="560" w:type="dxa"/>
            <w:shd w:val="clear" w:color="auto" w:fill="FFFFFF"/>
          </w:tcPr>
          <w:p w:rsidR="0068241C" w:rsidRPr="0068241C" w:rsidRDefault="0068241C" w:rsidP="0068241C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shd w:val="clear" w:color="auto" w:fill="FFFFFF"/>
          </w:tcPr>
          <w:p w:rsidR="0068241C" w:rsidRPr="0068241C" w:rsidRDefault="0068241C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715" w:type="dxa"/>
            <w:shd w:val="clear" w:color="auto" w:fill="FFFFFF"/>
          </w:tcPr>
          <w:p w:rsidR="0068241C" w:rsidRPr="0068241C" w:rsidRDefault="0068241C" w:rsidP="00D17773">
            <w:pPr>
              <w:shd w:val="clear" w:color="auto" w:fill="FFFFFF"/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1030" w:rsidRPr="0068241C" w:rsidTr="0068241C">
        <w:trPr>
          <w:tblCellSpacing w:w="0" w:type="dxa"/>
        </w:trPr>
        <w:tc>
          <w:tcPr>
            <w:tcW w:w="560" w:type="dxa"/>
            <w:shd w:val="clear" w:color="auto" w:fill="FFFFFF"/>
          </w:tcPr>
          <w:p w:rsidR="00A51030" w:rsidRPr="0068241C" w:rsidRDefault="00A51030" w:rsidP="0068241C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0" w:type="dxa"/>
            <w:shd w:val="clear" w:color="auto" w:fill="FFFFFF"/>
          </w:tcPr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715" w:type="dxa"/>
            <w:shd w:val="clear" w:color="auto" w:fill="FFFFFF"/>
          </w:tcPr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 Реструктуризация и обновление содержания работы методической службы в условиях модернизации образования;</w:t>
            </w:r>
          </w:p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 методическое сопровождение и поддержка инновационных процессов и экспериментальной работы в школе.</w:t>
            </w:r>
          </w:p>
        </w:tc>
      </w:tr>
      <w:tr w:rsidR="00A51030" w:rsidRPr="0068241C" w:rsidTr="0068241C">
        <w:trPr>
          <w:tblCellSpacing w:w="0" w:type="dxa"/>
        </w:trPr>
        <w:tc>
          <w:tcPr>
            <w:tcW w:w="560" w:type="dxa"/>
            <w:shd w:val="clear" w:color="auto" w:fill="FFFFFF"/>
          </w:tcPr>
          <w:p w:rsidR="00A51030" w:rsidRPr="0068241C" w:rsidRDefault="00A51030" w:rsidP="0068241C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0" w:type="dxa"/>
            <w:shd w:val="clear" w:color="auto" w:fill="FFFFFF"/>
          </w:tcPr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Задачи программы</w:t>
            </w:r>
          </w:p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5" w:type="dxa"/>
            <w:shd w:val="clear" w:color="auto" w:fill="FFFFFF"/>
          </w:tcPr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 Разработать и внедрить эффективную модель методической службы школы.</w:t>
            </w:r>
          </w:p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 Изменить содержание образования на основе компетентностного подхода.</w:t>
            </w:r>
          </w:p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3. Разнообразить формы обучения, внедрить современные образовательные технологии в образовательный процесс</w:t>
            </w:r>
          </w:p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4. Повысить профессиональное мастерство, научно-методический уровень и творческий потенциал каждого учителя и педагогического коллектива в  целом.</w:t>
            </w:r>
          </w:p>
        </w:tc>
      </w:tr>
      <w:tr w:rsidR="00A51030" w:rsidRPr="0068241C" w:rsidTr="0068241C">
        <w:trPr>
          <w:tblCellSpacing w:w="0" w:type="dxa"/>
        </w:trPr>
        <w:tc>
          <w:tcPr>
            <w:tcW w:w="560" w:type="dxa"/>
            <w:shd w:val="clear" w:color="auto" w:fill="FFFFFF"/>
          </w:tcPr>
          <w:p w:rsidR="00A51030" w:rsidRPr="0068241C" w:rsidRDefault="00A51030" w:rsidP="0068241C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0" w:type="dxa"/>
            <w:shd w:val="clear" w:color="auto" w:fill="FFFFFF"/>
          </w:tcPr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715" w:type="dxa"/>
            <w:shd w:val="clear" w:color="auto" w:fill="FFFFFF"/>
          </w:tcPr>
          <w:p w:rsidR="00A51030" w:rsidRPr="0068241C" w:rsidRDefault="00883378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2018 – 2022</w:t>
            </w:r>
            <w:r w:rsidR="00A51030"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г.г.</w:t>
            </w:r>
          </w:p>
        </w:tc>
      </w:tr>
      <w:tr w:rsidR="00A51030" w:rsidRPr="0068241C" w:rsidTr="0068241C">
        <w:trPr>
          <w:tblCellSpacing w:w="0" w:type="dxa"/>
        </w:trPr>
        <w:tc>
          <w:tcPr>
            <w:tcW w:w="560" w:type="dxa"/>
            <w:shd w:val="clear" w:color="auto" w:fill="FFFFFF"/>
          </w:tcPr>
          <w:p w:rsidR="00A51030" w:rsidRPr="0068241C" w:rsidRDefault="00A51030" w:rsidP="0068241C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00" w:type="dxa"/>
            <w:shd w:val="clear" w:color="auto" w:fill="FFFFFF"/>
          </w:tcPr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6715" w:type="dxa"/>
            <w:shd w:val="clear" w:color="auto" w:fill="FFFFFF"/>
          </w:tcPr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1.Создание действующей модели методической службы</w:t>
            </w:r>
          </w:p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 Активное использование педагогами  проектных технологий в образовательном процессе.</w:t>
            </w:r>
          </w:p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3.Повышение теоретического уровня и профессиональной компетенции учителя, его мотивации к самообразованию и самосовершенствованию для сохранения стабильно положительных результатов в обучении и воспитании учащихся.</w:t>
            </w:r>
          </w:p>
        </w:tc>
      </w:tr>
      <w:tr w:rsidR="00A51030" w:rsidRPr="0068241C" w:rsidTr="0068241C">
        <w:trPr>
          <w:tblCellSpacing w:w="0" w:type="dxa"/>
        </w:trPr>
        <w:tc>
          <w:tcPr>
            <w:tcW w:w="560" w:type="dxa"/>
            <w:shd w:val="clear" w:color="auto" w:fill="FFFFFF"/>
          </w:tcPr>
          <w:p w:rsidR="00A51030" w:rsidRPr="0068241C" w:rsidRDefault="00A51030" w:rsidP="0068241C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0" w:type="dxa"/>
            <w:shd w:val="clear" w:color="auto" w:fill="FFFFFF"/>
          </w:tcPr>
          <w:p w:rsidR="00A51030" w:rsidRPr="0068241C" w:rsidRDefault="00A51030" w:rsidP="00D17773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Подведение промежуточных итогов</w:t>
            </w:r>
          </w:p>
        </w:tc>
        <w:tc>
          <w:tcPr>
            <w:tcW w:w="6715" w:type="dxa"/>
            <w:shd w:val="clear" w:color="auto" w:fill="FFFFFF"/>
          </w:tcPr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 раз в год.</w:t>
            </w:r>
          </w:p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A51030" w:rsidRPr="0068241C" w:rsidTr="0068241C">
        <w:trPr>
          <w:trHeight w:val="2372"/>
          <w:tblCellSpacing w:w="0" w:type="dxa"/>
        </w:trPr>
        <w:tc>
          <w:tcPr>
            <w:tcW w:w="560" w:type="dxa"/>
            <w:shd w:val="clear" w:color="auto" w:fill="FFFFFF"/>
          </w:tcPr>
          <w:p w:rsidR="0068241C" w:rsidRDefault="0068241C" w:rsidP="0068241C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51030" w:rsidRPr="0068241C" w:rsidRDefault="00A51030" w:rsidP="0068241C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00" w:type="dxa"/>
            <w:shd w:val="clear" w:color="auto" w:fill="FFFFFF"/>
          </w:tcPr>
          <w:p w:rsidR="0068241C" w:rsidRDefault="0068241C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Целевые показатели и индикаторы программы</w:t>
            </w:r>
          </w:p>
        </w:tc>
        <w:tc>
          <w:tcPr>
            <w:tcW w:w="6715" w:type="dxa"/>
            <w:shd w:val="clear" w:color="auto" w:fill="FFFFFF"/>
          </w:tcPr>
          <w:p w:rsidR="0068241C" w:rsidRDefault="0068241C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1. Создана новая модель методической службы.</w:t>
            </w:r>
          </w:p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2. 80% педагогов школы используют в обучении проектные, новые информационные технологии.</w:t>
            </w:r>
          </w:p>
          <w:p w:rsidR="00322546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3.Положительная динамика участия педагогов в </w:t>
            </w:r>
          </w:p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инновационной деятельности, в профессиональных конкурсах различного уровня.</w:t>
            </w:r>
          </w:p>
          <w:p w:rsidR="00A51030" w:rsidRPr="0068241C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68241C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4. Повышение качества образования обучающихся.</w:t>
            </w:r>
          </w:p>
        </w:tc>
      </w:tr>
    </w:tbl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8241C">
        <w:rPr>
          <w:rFonts w:ascii="Arial" w:hAnsi="Arial" w:cs="Arial"/>
          <w:color w:val="000000" w:themeColor="text1"/>
          <w:sz w:val="24"/>
          <w:szCs w:val="24"/>
          <w:lang w:eastAsia="ru-RU"/>
        </w:rPr>
        <w:t> 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Данный проект разработан  в рамках </w:t>
      </w:r>
      <w:r w:rsidR="00883378">
        <w:rPr>
          <w:rFonts w:ascii="Arial" w:hAnsi="Arial" w:cs="Arial"/>
          <w:color w:val="000000" w:themeColor="text1"/>
          <w:sz w:val="24"/>
          <w:szCs w:val="24"/>
          <w:lang w:eastAsia="ru-RU"/>
        </w:rPr>
        <w:t>Программы развития школы до 2022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года.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Программа рассмотрена на заседании Методического</w:t>
      </w:r>
      <w:r w:rsidR="00883378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совета школы (протокол №1 от 30.08.2018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г.)</w:t>
      </w:r>
    </w:p>
    <w:p w:rsidR="00A51030" w:rsidRPr="0070248A" w:rsidRDefault="00A51030" w:rsidP="0070248A">
      <w:pPr>
        <w:shd w:val="clear" w:color="auto" w:fill="FFFFFF"/>
        <w:spacing w:before="153" w:after="153" w:line="322" w:lineRule="atLeast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7024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 </w:t>
      </w:r>
      <w:r w:rsidR="0070248A" w:rsidRPr="007024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</w:t>
      </w:r>
      <w:r w:rsidRPr="0070248A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I. Информационно-аналитическая часть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1.Информационная справка о школе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МКОУ «Вышеталоывская СОШ» 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– Педагогически</w:t>
      </w:r>
      <w:r w:rsidR="00883378">
        <w:rPr>
          <w:rFonts w:ascii="Arial" w:hAnsi="Arial" w:cs="Arial"/>
          <w:color w:val="000000" w:themeColor="text1"/>
          <w:sz w:val="24"/>
          <w:szCs w:val="24"/>
          <w:lang w:eastAsia="ru-RU"/>
        </w:rPr>
        <w:t>й коллектив  школы насчитывает 21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человек. Это профессионально компетентный коллектив педагогов, который представлен творческими учителями с высокой теоретической и технологической подготовкой.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В соответствии с программными документами школы основной </w:t>
      </w: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целью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 ее деятельности является создание открытой внутришкольной образовательной среды становления личности обучающегося, обладающего развитой информационной компетенцией и подготовленного к реализации элементов эффективного поведения на рынке труда.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Реализация поставленной цели осуществляется через решение следующих задач:</w:t>
      </w:r>
    </w:p>
    <w:p w:rsidR="00A51030" w:rsidRPr="00460065" w:rsidRDefault="00A51030" w:rsidP="003B2641">
      <w:pPr>
        <w:numPr>
          <w:ilvl w:val="0"/>
          <w:numId w:val="2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обеспечение доступного и качественного образования, формирование среды, благоприятствующей становлению и росту развивающейся личности в соответствии со своими способностями и потребностями;</w:t>
      </w:r>
    </w:p>
    <w:p w:rsidR="00A51030" w:rsidRPr="00460065" w:rsidRDefault="00A51030" w:rsidP="003B2641">
      <w:pPr>
        <w:numPr>
          <w:ilvl w:val="0"/>
          <w:numId w:val="2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обеспечение соответствия учебно-методических и дидактических комплектов, профессионального уровня педагогов образовательным программам, реализуемым в школе.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Образовательная программа направлена на обеспечение социальных и педагогических условий равного образовательного старта, совершенствование образовательной среды, обеспечивающей доступность качественного образования, изменение содержания образовательных программ начальной школы в связи с введением государственных образовательных стандартов 2-го поколения, развитие дополнительного образования мотивированных и одаренных детей, создание в школе условий, обеспечивающих преодоление неуспеваемости, скрытого отсева, безнадзорности несовершеннолетних.</w:t>
      </w:r>
    </w:p>
    <w:p w:rsidR="0068241C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Поэтому </w:t>
      </w:r>
      <w:r w:rsidRPr="00460065"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  <w:t>миссия 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школы заключается в формировании готовности выпускников Школы к эффективному поведению на рынке труда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   </w:t>
      </w:r>
    </w:p>
    <w:p w:rsidR="00A51030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Основные направления развития школы: продолжение  работы по созданию единой информационной среды в школе; участие в мероприятиях по сохранению контингента учащихся и укреплению здоровья детей; создание </w:t>
      </w:r>
      <w:r w:rsidRPr="00460065">
        <w:rPr>
          <w:rFonts w:ascii="Arial" w:hAnsi="Arial" w:cs="Arial"/>
          <w:color w:val="000000" w:themeColor="text1"/>
          <w:sz w:val="24"/>
          <w:szCs w:val="24"/>
          <w:u w:val="single"/>
          <w:lang w:eastAsia="ru-RU"/>
        </w:rPr>
        <w:t>системы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 мониторинга качества образования, совершенствование работы по повышению квалификации и профессиональной подготовки педагогических кадров школы.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2. Аналитическое обоснование актуальности содержания </w:t>
      </w:r>
      <w:r w:rsid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Программы развития методической службы.</w:t>
      </w:r>
    </w:p>
    <w:p w:rsidR="00A51030" w:rsidRPr="0070248A" w:rsidRDefault="00A51030" w:rsidP="00322546">
      <w:pPr>
        <w:shd w:val="clear" w:color="auto" w:fill="FFFFFF"/>
        <w:spacing w:before="153" w:after="153" w:line="322" w:lineRule="atLeast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 </w:t>
      </w:r>
      <w:r w:rsidR="00322546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             </w:t>
      </w:r>
      <w:r w:rsidRPr="0070248A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2.1.Общие сведения о педагогах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Педагогический коллектив школы является стабильным на протяжении 7 лет. Несмотря на это в его состав ежегодно вливаются молодые учителя, получившие высшее педагогическое образование. 82% педагогов имеют высшую и первую квалификационные категории (см. таблицу).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 Квалификация педагогических кадров ОУ </w:t>
      </w:r>
      <w:r w:rsidR="00883378">
        <w:rPr>
          <w:rFonts w:ascii="Arial" w:hAnsi="Arial" w:cs="Arial"/>
          <w:color w:val="000000" w:themeColor="text1"/>
          <w:sz w:val="24"/>
          <w:szCs w:val="24"/>
          <w:lang w:eastAsia="ru-RU"/>
        </w:rPr>
        <w:t>(21 чел. на начало 2018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-201</w:t>
      </w:r>
      <w:r w:rsidR="00883378">
        <w:rPr>
          <w:rFonts w:ascii="Arial" w:hAnsi="Arial" w:cs="Arial"/>
          <w:color w:val="000000" w:themeColor="text1"/>
          <w:sz w:val="24"/>
          <w:szCs w:val="24"/>
          <w:lang w:eastAsia="ru-RU"/>
        </w:rPr>
        <w:t>9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уч. года):       </w:t>
      </w: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                                         </w:t>
      </w:r>
    </w:p>
    <w:tbl>
      <w:tblPr>
        <w:tblW w:w="9285" w:type="dxa"/>
        <w:tblCellSpacing w:w="0" w:type="dxa"/>
        <w:tblInd w:w="15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0A0"/>
      </w:tblPr>
      <w:tblGrid>
        <w:gridCol w:w="4425"/>
        <w:gridCol w:w="1440"/>
        <w:gridCol w:w="3420"/>
      </w:tblGrid>
      <w:tr w:rsidR="00A51030" w:rsidRPr="00460065" w:rsidTr="0068241C">
        <w:trPr>
          <w:tblCellSpacing w:w="0" w:type="dxa"/>
        </w:trPr>
        <w:tc>
          <w:tcPr>
            <w:tcW w:w="4425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1440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20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% к общему числу педагогических работников</w:t>
            </w:r>
          </w:p>
        </w:tc>
      </w:tr>
      <w:tr w:rsidR="00A51030" w:rsidRPr="00460065" w:rsidTr="0068241C">
        <w:trPr>
          <w:tblCellSpacing w:w="0" w:type="dxa"/>
        </w:trPr>
        <w:tc>
          <w:tcPr>
            <w:tcW w:w="4425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имеют квалификационные     категории</w:t>
            </w:r>
          </w:p>
        </w:tc>
        <w:tc>
          <w:tcPr>
            <w:tcW w:w="1440" w:type="dxa"/>
            <w:shd w:val="clear" w:color="auto" w:fill="FFFFFF"/>
          </w:tcPr>
          <w:p w:rsidR="00A51030" w:rsidRPr="00460065" w:rsidRDefault="00883378" w:rsidP="006F0192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420" w:type="dxa"/>
            <w:shd w:val="clear" w:color="auto" w:fill="FFFFFF"/>
          </w:tcPr>
          <w:p w:rsidR="00A51030" w:rsidRPr="00460065" w:rsidRDefault="006F0192" w:rsidP="006F0192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</w:tr>
      <w:tr w:rsidR="00A51030" w:rsidRPr="00460065" w:rsidTr="0068241C">
        <w:trPr>
          <w:tblCellSpacing w:w="0" w:type="dxa"/>
        </w:trPr>
        <w:tc>
          <w:tcPr>
            <w:tcW w:w="4425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в т.ч. – высшую</w:t>
            </w:r>
          </w:p>
        </w:tc>
        <w:tc>
          <w:tcPr>
            <w:tcW w:w="1440" w:type="dxa"/>
            <w:shd w:val="clear" w:color="auto" w:fill="FFFFFF"/>
          </w:tcPr>
          <w:p w:rsidR="00A51030" w:rsidRPr="00460065" w:rsidRDefault="00A51030" w:rsidP="006F0192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FFFFFF"/>
          </w:tcPr>
          <w:p w:rsidR="00A51030" w:rsidRPr="00460065" w:rsidRDefault="006F0192" w:rsidP="006F0192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  <w:tr w:rsidR="00A51030" w:rsidRPr="00460065" w:rsidTr="0068241C">
        <w:trPr>
          <w:tblCellSpacing w:w="0" w:type="dxa"/>
        </w:trPr>
        <w:tc>
          <w:tcPr>
            <w:tcW w:w="4425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-  первую</w:t>
            </w:r>
          </w:p>
        </w:tc>
        <w:tc>
          <w:tcPr>
            <w:tcW w:w="1440" w:type="dxa"/>
            <w:shd w:val="clear" w:color="auto" w:fill="FFFFFF"/>
          </w:tcPr>
          <w:p w:rsidR="00A51030" w:rsidRPr="00460065" w:rsidRDefault="00883378" w:rsidP="006F0192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0" w:type="dxa"/>
            <w:shd w:val="clear" w:color="auto" w:fill="FFFFFF"/>
          </w:tcPr>
          <w:p w:rsidR="00A51030" w:rsidRPr="00460065" w:rsidRDefault="006F0192" w:rsidP="006F0192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9,5</w:t>
            </w:r>
          </w:p>
        </w:tc>
      </w:tr>
      <w:tr w:rsidR="00A51030" w:rsidRPr="00460065" w:rsidTr="0068241C">
        <w:trPr>
          <w:tblCellSpacing w:w="0" w:type="dxa"/>
        </w:trPr>
        <w:tc>
          <w:tcPr>
            <w:tcW w:w="4425" w:type="dxa"/>
            <w:shd w:val="clear" w:color="auto" w:fill="FFFFFF"/>
          </w:tcPr>
          <w:p w:rsidR="00A51030" w:rsidRPr="00460065" w:rsidRDefault="00A51030" w:rsidP="00883378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83378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-сзд</w:t>
            </w:r>
          </w:p>
        </w:tc>
        <w:tc>
          <w:tcPr>
            <w:tcW w:w="1440" w:type="dxa"/>
            <w:shd w:val="clear" w:color="auto" w:fill="FFFFFF"/>
          </w:tcPr>
          <w:p w:rsidR="00A51030" w:rsidRPr="00460065" w:rsidRDefault="00883378" w:rsidP="006F0192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019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FFFFFF"/>
          </w:tcPr>
          <w:p w:rsidR="00A51030" w:rsidRPr="00460065" w:rsidRDefault="006F0192" w:rsidP="006F0192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62</w:t>
            </w:r>
          </w:p>
        </w:tc>
      </w:tr>
      <w:tr w:rsidR="00A51030" w:rsidRPr="00460065" w:rsidTr="0068241C">
        <w:trPr>
          <w:tblCellSpacing w:w="0" w:type="dxa"/>
        </w:trPr>
        <w:tc>
          <w:tcPr>
            <w:tcW w:w="4425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 не имеют категории  вновь принятые педагоги</w:t>
            </w:r>
          </w:p>
        </w:tc>
        <w:tc>
          <w:tcPr>
            <w:tcW w:w="1440" w:type="dxa"/>
            <w:shd w:val="clear" w:color="auto" w:fill="FFFFFF"/>
          </w:tcPr>
          <w:p w:rsidR="00A51030" w:rsidRPr="00460065" w:rsidRDefault="00883378" w:rsidP="006F0192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0" w:type="dxa"/>
            <w:shd w:val="clear" w:color="auto" w:fill="FFFFFF"/>
          </w:tcPr>
          <w:p w:rsidR="00A51030" w:rsidRPr="00460065" w:rsidRDefault="006F0192" w:rsidP="006F0192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</w:tr>
    </w:tbl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С точки зрения возрастного состава, наш педагогический коллектив является достаточно опытным, с хорошим творческим потенциалом. Основная доля учителей - в возрасте от 35 до 55 лет.</w:t>
      </w: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 </w:t>
      </w:r>
    </w:p>
    <w:p w:rsidR="00A51030" w:rsidRPr="0070248A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70248A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Характеристика педагогического  состава по стажу и образованию.            </w:t>
      </w:r>
    </w:p>
    <w:tbl>
      <w:tblPr>
        <w:tblW w:w="9938" w:type="dxa"/>
        <w:tblCellSpacing w:w="0" w:type="dxa"/>
        <w:tblInd w:w="-165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0A0"/>
      </w:tblPr>
      <w:tblGrid>
        <w:gridCol w:w="1366"/>
        <w:gridCol w:w="434"/>
        <w:gridCol w:w="434"/>
        <w:gridCol w:w="434"/>
        <w:gridCol w:w="434"/>
        <w:gridCol w:w="850"/>
        <w:gridCol w:w="2377"/>
        <w:gridCol w:w="2377"/>
        <w:gridCol w:w="1232"/>
      </w:tblGrid>
      <w:tr w:rsidR="00A51030" w:rsidRPr="00460065" w:rsidTr="0070248A">
        <w:trPr>
          <w:tblCellSpacing w:w="0" w:type="dxa"/>
        </w:trPr>
        <w:tc>
          <w:tcPr>
            <w:tcW w:w="1366" w:type="dxa"/>
            <w:vMerge w:val="restart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 xml:space="preserve"> Общее    количест-во педаго-</w:t>
            </w: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гов</w:t>
            </w:r>
          </w:p>
        </w:tc>
        <w:tc>
          <w:tcPr>
            <w:tcW w:w="2586" w:type="dxa"/>
            <w:gridSpan w:val="5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стаж работы</w:t>
            </w:r>
          </w:p>
        </w:tc>
        <w:tc>
          <w:tcPr>
            <w:tcW w:w="5986" w:type="dxa"/>
            <w:gridSpan w:val="3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1366" w:type="dxa"/>
            <w:vMerge/>
            <w:shd w:val="clear" w:color="auto" w:fill="FFFFFF"/>
            <w:vAlign w:val="center"/>
          </w:tcPr>
          <w:p w:rsidR="00A51030" w:rsidRPr="00460065" w:rsidRDefault="00A51030" w:rsidP="003B2641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34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до 2х лет</w:t>
            </w:r>
          </w:p>
        </w:tc>
        <w:tc>
          <w:tcPr>
            <w:tcW w:w="434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2-5 лет</w:t>
            </w:r>
          </w:p>
        </w:tc>
        <w:tc>
          <w:tcPr>
            <w:tcW w:w="434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5-10 лет</w:t>
            </w:r>
          </w:p>
        </w:tc>
        <w:tc>
          <w:tcPr>
            <w:tcW w:w="434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10-20 лет</w:t>
            </w:r>
          </w:p>
        </w:tc>
        <w:tc>
          <w:tcPr>
            <w:tcW w:w="850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свыше 20 лет</w:t>
            </w:r>
          </w:p>
        </w:tc>
        <w:tc>
          <w:tcPr>
            <w:tcW w:w="2377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Высшее профессиональное</w:t>
            </w:r>
          </w:p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7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Среднее профессиональное</w:t>
            </w:r>
          </w:p>
        </w:tc>
        <w:tc>
          <w:tcPr>
            <w:tcW w:w="1232" w:type="dxa"/>
            <w:shd w:val="clear" w:color="auto" w:fill="FFFFFF"/>
          </w:tcPr>
          <w:p w:rsidR="00A51030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Не имеют педагоги-ческого образова-ния</w:t>
            </w:r>
          </w:p>
          <w:p w:rsidR="00322546" w:rsidRDefault="00322546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322546" w:rsidRPr="00460065" w:rsidRDefault="00322546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1030" w:rsidRPr="00460065" w:rsidTr="0070248A">
        <w:trPr>
          <w:tblCellSpacing w:w="0" w:type="dxa"/>
        </w:trPr>
        <w:tc>
          <w:tcPr>
            <w:tcW w:w="1366" w:type="dxa"/>
            <w:shd w:val="clear" w:color="auto" w:fill="FFFFFF"/>
          </w:tcPr>
          <w:p w:rsidR="00A51030" w:rsidRPr="00460065" w:rsidRDefault="006F0192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4" w:type="dxa"/>
            <w:shd w:val="clear" w:color="auto" w:fill="FFFFFF"/>
          </w:tcPr>
          <w:p w:rsidR="00A51030" w:rsidRPr="00460065" w:rsidRDefault="006F0192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4" w:type="dxa"/>
            <w:shd w:val="clear" w:color="auto" w:fill="FFFFFF"/>
          </w:tcPr>
          <w:p w:rsidR="00A51030" w:rsidRPr="00460065" w:rsidRDefault="007A2B47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4" w:type="dxa"/>
            <w:shd w:val="clear" w:color="auto" w:fill="FFFFFF"/>
          </w:tcPr>
          <w:p w:rsidR="00A51030" w:rsidRPr="00460065" w:rsidRDefault="00F97678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A51030" w:rsidRPr="00460065" w:rsidRDefault="007A2B47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7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F0192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77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2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Как видно из таблицы, уровень образования учителей соответствует всем нормативно-правовым документам.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О педагогическом потенциале свидетельствуют имеющиеся у учителей награды:</w:t>
      </w:r>
      <w:r w:rsidR="006F0192">
        <w:rPr>
          <w:rFonts w:ascii="Arial" w:hAnsi="Arial" w:cs="Arial"/>
          <w:color w:val="000000" w:themeColor="text1"/>
          <w:sz w:val="24"/>
          <w:szCs w:val="24"/>
          <w:lang w:eastAsia="ru-RU"/>
        </w:rPr>
        <w:t>4,7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% пе</w:t>
      </w:r>
      <w:r w:rsidR="0074693E"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дагогов имеют награды : 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почетный работник РФ.</w:t>
      </w:r>
    </w:p>
    <w:tbl>
      <w:tblPr>
        <w:tblW w:w="9465" w:type="dxa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0A0"/>
      </w:tblPr>
      <w:tblGrid>
        <w:gridCol w:w="7485"/>
        <w:gridCol w:w="1980"/>
      </w:tblGrid>
      <w:tr w:rsidR="00A51030" w:rsidRPr="00460065" w:rsidTr="0070248A">
        <w:trPr>
          <w:tblCellSpacing w:w="0" w:type="dxa"/>
        </w:trPr>
        <w:tc>
          <w:tcPr>
            <w:tcW w:w="7485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Награды, звания</w:t>
            </w:r>
          </w:p>
        </w:tc>
        <w:tc>
          <w:tcPr>
            <w:tcW w:w="1980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Количество, чел.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7485" w:type="dxa"/>
            <w:shd w:val="clear" w:color="auto" w:fill="FFFFFF"/>
          </w:tcPr>
          <w:p w:rsidR="00A51030" w:rsidRPr="00460065" w:rsidRDefault="00A7191E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 Почётный </w:t>
            </w:r>
            <w:r w:rsidR="00A51030"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работник Р</w:t>
            </w:r>
            <w:r w:rsidR="0074693E"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1980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A51030" w:rsidRPr="0070248A" w:rsidRDefault="0070248A" w:rsidP="003B2641">
      <w:pPr>
        <w:shd w:val="clear" w:color="auto" w:fill="FFFFFF"/>
        <w:spacing w:before="153" w:after="153" w:line="322" w:lineRule="atLeast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                     </w:t>
      </w:r>
      <w:r w:rsidR="00A51030"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 </w:t>
      </w:r>
      <w:r w:rsidR="00A51030" w:rsidRPr="0070248A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ИКТ-компетентность</w:t>
      </w:r>
    </w:p>
    <w:tbl>
      <w:tblPr>
        <w:tblW w:w="9747" w:type="dxa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0A0"/>
      </w:tblPr>
      <w:tblGrid>
        <w:gridCol w:w="2162"/>
        <w:gridCol w:w="2162"/>
        <w:gridCol w:w="1325"/>
        <w:gridCol w:w="1397"/>
        <w:gridCol w:w="1161"/>
        <w:gridCol w:w="1540"/>
      </w:tblGrid>
      <w:tr w:rsidR="00A51030" w:rsidRPr="00460065" w:rsidTr="0068241C">
        <w:trPr>
          <w:tblCellSpacing w:w="0" w:type="dxa"/>
        </w:trPr>
        <w:tc>
          <w:tcPr>
            <w:tcW w:w="2162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Владеет ПК и иной коммуникационной техникой</w:t>
            </w:r>
          </w:p>
        </w:tc>
        <w:tc>
          <w:tcPr>
            <w:tcW w:w="2162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Владеет ПК и иной коммуникационной техникой на уровне уверенного пользователя</w:t>
            </w:r>
          </w:p>
        </w:tc>
        <w:tc>
          <w:tcPr>
            <w:tcW w:w="1325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Использует ИКТ технологии на  уроке</w:t>
            </w:r>
          </w:p>
        </w:tc>
        <w:tc>
          <w:tcPr>
            <w:tcW w:w="1397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Прошли повышение квалифика-ции по использова-нию ИКТ</w:t>
            </w:r>
          </w:p>
        </w:tc>
        <w:tc>
          <w:tcPr>
            <w:tcW w:w="1161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Использу-ют Интернет в своей работе</w:t>
            </w:r>
          </w:p>
        </w:tc>
        <w:tc>
          <w:tcPr>
            <w:tcW w:w="1540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Нуждаются в курсах по исполь-зованию ИКТ (в том числе повышенного уровня)</w:t>
            </w:r>
          </w:p>
        </w:tc>
      </w:tr>
      <w:tr w:rsidR="00A51030" w:rsidRPr="00460065" w:rsidTr="0068241C">
        <w:trPr>
          <w:tblCellSpacing w:w="0" w:type="dxa"/>
        </w:trPr>
        <w:tc>
          <w:tcPr>
            <w:tcW w:w="2162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51030" w:rsidRPr="00460065" w:rsidRDefault="00F25CD1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  67</w:t>
            </w:r>
            <w:r w:rsidR="00A51030"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62" w:type="dxa"/>
            <w:shd w:val="clear" w:color="auto" w:fill="FFFFFF"/>
          </w:tcPr>
          <w:p w:rsidR="00A51030" w:rsidRPr="00460065" w:rsidRDefault="00F25CD1" w:rsidP="00F25CD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         67</w:t>
            </w:r>
            <w:r w:rsidR="00A51030"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25" w:type="dxa"/>
            <w:shd w:val="clear" w:color="auto" w:fill="FFFFFF"/>
          </w:tcPr>
          <w:p w:rsidR="00A51030" w:rsidRPr="00460065" w:rsidRDefault="00F25CD1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  67</w:t>
            </w:r>
            <w:r w:rsidR="00A51030"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397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   -   </w:t>
            </w:r>
          </w:p>
        </w:tc>
        <w:tc>
          <w:tcPr>
            <w:tcW w:w="1161" w:type="dxa"/>
            <w:shd w:val="clear" w:color="auto" w:fill="FFFFFF"/>
          </w:tcPr>
          <w:p w:rsidR="00A51030" w:rsidRPr="00460065" w:rsidRDefault="00F25CD1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   15</w:t>
            </w:r>
            <w:r w:rsidR="00A51030"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540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51030" w:rsidRPr="00460065" w:rsidRDefault="00F25CD1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       3</w:t>
            </w:r>
            <w:r w:rsidR="00A51030"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чел</w:t>
            </w:r>
          </w:p>
        </w:tc>
      </w:tr>
    </w:tbl>
    <w:p w:rsidR="00A51030" w:rsidRPr="0070248A" w:rsidRDefault="00A51030" w:rsidP="0068241C">
      <w:pPr>
        <w:shd w:val="clear" w:color="auto" w:fill="FFFFFF"/>
        <w:spacing w:before="153" w:after="153" w:line="322" w:lineRule="atLeast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 </w:t>
      </w:r>
      <w:r w:rsidR="0068241C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                            </w:t>
      </w:r>
      <w:r w:rsidRPr="0070248A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2.3. Работа над методической темой.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 </w:t>
      </w:r>
      <w:r w:rsidR="00F25CD1">
        <w:rPr>
          <w:rFonts w:ascii="Arial" w:hAnsi="Arial" w:cs="Arial"/>
          <w:color w:val="000000" w:themeColor="text1"/>
          <w:sz w:val="24"/>
          <w:szCs w:val="24"/>
          <w:lang w:eastAsia="ru-RU"/>
        </w:rPr>
        <w:t>В 2012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г. школа завершила работу по методической теме «Организация индивидуального и дифференцированного подхода к обучению». Работа над данной методической темой позволила педагогическому коллективу школы повысить успеваемость и качество образования выпускников основной и средней школы.  Школа показывает не плохие результаты   ЕГЭ по русскому языку и математике.</w:t>
      </w:r>
    </w:p>
    <w:p w:rsidR="00A51030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В 201</w:t>
      </w:r>
      <w:r w:rsidR="00F25CD1">
        <w:rPr>
          <w:rFonts w:ascii="Arial" w:hAnsi="Arial" w:cs="Arial"/>
          <w:color w:val="000000" w:themeColor="text1"/>
          <w:sz w:val="24"/>
          <w:szCs w:val="24"/>
          <w:lang w:eastAsia="ru-RU"/>
        </w:rPr>
        <w:t>8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уч. году  педагогический коллектив школы начал работу над новой методической темой, которая продолжает движение школы по пути  реализации прав обучающихся на качественное образование и готовности выпускников школы к эффективному поведению на рынке труда: «</w:t>
      </w:r>
      <w:r w:rsidR="0074693E"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Обеспечение оптимального уровня интеллектуального,</w:t>
      </w:r>
      <w:r w:rsidR="00952984"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духовно-нравственного, социально-культурного и физического развития личности каждого ученика на основе его природных задатков и склонностей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».</w:t>
      </w:r>
    </w:p>
    <w:p w:rsidR="00F25CD1" w:rsidRDefault="00F25CD1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322546" w:rsidRDefault="00322546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8241C" w:rsidRDefault="0068241C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51030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Данная методическая тема реализуется  в деятельности методических объединений школы:</w:t>
      </w: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0A0"/>
      </w:tblPr>
      <w:tblGrid>
        <w:gridCol w:w="3090"/>
        <w:gridCol w:w="2250"/>
        <w:gridCol w:w="3930"/>
      </w:tblGrid>
      <w:tr w:rsidR="00A51030" w:rsidRPr="00460065" w:rsidTr="0070248A">
        <w:trPr>
          <w:tblCellSpacing w:w="0" w:type="dxa"/>
        </w:trPr>
        <w:tc>
          <w:tcPr>
            <w:tcW w:w="3090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ШМО</w:t>
            </w:r>
          </w:p>
        </w:tc>
        <w:tc>
          <w:tcPr>
            <w:tcW w:w="2250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членов</w:t>
            </w:r>
          </w:p>
        </w:tc>
        <w:tc>
          <w:tcPr>
            <w:tcW w:w="3930" w:type="dxa"/>
            <w:shd w:val="clear" w:color="auto" w:fill="FFFFFF"/>
          </w:tcPr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Тема работы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3090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ШМО учителей начальных классов</w:t>
            </w:r>
          </w:p>
        </w:tc>
        <w:tc>
          <w:tcPr>
            <w:tcW w:w="2250" w:type="dxa"/>
            <w:shd w:val="clear" w:color="auto" w:fill="FFFFFF"/>
          </w:tcPr>
          <w:p w:rsidR="00A51030" w:rsidRPr="00460065" w:rsidRDefault="00F25CD1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A51030"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930" w:type="dxa"/>
            <w:shd w:val="clear" w:color="auto" w:fill="FFFFFF"/>
          </w:tcPr>
          <w:p w:rsidR="00A51030" w:rsidRPr="00460065" w:rsidRDefault="007A2B47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"Создание условий для получения качественного образования учащимися с различными образовательными потребностями"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3090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ШМО учителей гуманитарных дисциплин</w:t>
            </w:r>
          </w:p>
        </w:tc>
        <w:tc>
          <w:tcPr>
            <w:tcW w:w="2250" w:type="dxa"/>
            <w:shd w:val="clear" w:color="auto" w:fill="FFFFFF"/>
          </w:tcPr>
          <w:p w:rsidR="00A51030" w:rsidRPr="00460065" w:rsidRDefault="008647D6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51030"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930" w:type="dxa"/>
            <w:shd w:val="clear" w:color="auto" w:fill="FFFFFF"/>
          </w:tcPr>
          <w:p w:rsidR="00A51030" w:rsidRPr="00460065" w:rsidRDefault="007A2B47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"Внедрение ФГОС в образовательный процесс учителями гуманитарного цикла"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3090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ШМО учителей естественно- математических   дисциплин</w:t>
            </w:r>
          </w:p>
        </w:tc>
        <w:tc>
          <w:tcPr>
            <w:tcW w:w="2250" w:type="dxa"/>
            <w:shd w:val="clear" w:color="auto" w:fill="FFFFFF"/>
          </w:tcPr>
          <w:p w:rsidR="00A51030" w:rsidRPr="00460065" w:rsidRDefault="008647D6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A51030"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3930" w:type="dxa"/>
            <w:shd w:val="clear" w:color="auto" w:fill="FFFFFF"/>
          </w:tcPr>
          <w:p w:rsidR="00A51030" w:rsidRPr="00460065" w:rsidRDefault="007A2B47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"Создание условии всестороннего развития личности на основе дифференциации и индивидуализации обучении"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3090" w:type="dxa"/>
            <w:shd w:val="clear" w:color="auto" w:fill="FFFFFF"/>
          </w:tcPr>
          <w:p w:rsidR="00A51030" w:rsidRPr="00460065" w:rsidRDefault="00A51030" w:rsidP="003B2641">
            <w:pPr>
              <w:spacing w:before="153" w:after="153" w:line="322" w:lineRule="atLeast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ШМО классных руководителей</w:t>
            </w:r>
          </w:p>
        </w:tc>
        <w:tc>
          <w:tcPr>
            <w:tcW w:w="2250" w:type="dxa"/>
            <w:shd w:val="clear" w:color="auto" w:fill="FFFFFF"/>
          </w:tcPr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11</w:t>
            </w:r>
            <w:r w:rsidR="002D7491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930" w:type="dxa"/>
            <w:shd w:val="clear" w:color="auto" w:fill="FFFFFF"/>
          </w:tcPr>
          <w:p w:rsidR="00A51030" w:rsidRPr="00460065" w:rsidRDefault="002D7491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"Инновационные педагогические и информационно-коммуникативные технологии в воспитательной системе классного руководителя в адаптивной личностно- ориентированной школе"</w:t>
            </w:r>
          </w:p>
        </w:tc>
      </w:tr>
    </w:tbl>
    <w:p w:rsidR="00A51030" w:rsidRPr="0070248A" w:rsidRDefault="00A51030" w:rsidP="0070248A">
      <w:pPr>
        <w:shd w:val="clear" w:color="auto" w:fill="FFFFFF"/>
        <w:spacing w:before="153" w:after="153" w:line="322" w:lineRule="atLeast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 </w:t>
      </w:r>
      <w:r w:rsidR="0070248A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 xml:space="preserve"> </w:t>
      </w:r>
      <w:r w:rsidRPr="0070248A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2.5. Материально- техническая  и методическая база кабинетов школы.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 Активно ведется работа по созданию рабочих мест учителя, отвечающих современным требованиям: наличие медиапроектора,  наличия программног</w:t>
      </w:r>
      <w:r w:rsidR="008647D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 обеспечения. В школе имеются 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кабинет  инфор</w:t>
      </w:r>
      <w:r w:rsidR="00A7191E"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матики ,</w:t>
      </w:r>
      <w:r w:rsidR="008647D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кабинет естественных наук и </w:t>
      </w:r>
      <w:r w:rsidR="00A7191E"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10 классных комнат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, </w:t>
      </w:r>
      <w:r w:rsidR="008647D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помещение приспособленное под 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спортивный зал.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 Обеспеченность школы техническими средствами представлена в таблице:</w:t>
      </w:r>
    </w:p>
    <w:tbl>
      <w:tblPr>
        <w:tblW w:w="8640" w:type="dxa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0A0"/>
      </w:tblPr>
      <w:tblGrid>
        <w:gridCol w:w="7093"/>
        <w:gridCol w:w="1547"/>
      </w:tblGrid>
      <w:tr w:rsidR="00A51030" w:rsidRPr="00460065" w:rsidTr="0070248A">
        <w:trPr>
          <w:tblCellSpacing w:w="0" w:type="dxa"/>
        </w:trPr>
        <w:tc>
          <w:tcPr>
            <w:tcW w:w="7093" w:type="dxa"/>
            <w:shd w:val="clear" w:color="auto" w:fill="FFFFFF"/>
          </w:tcPr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7" w:type="dxa"/>
            <w:shd w:val="clear" w:color="auto" w:fill="FFFFFF"/>
          </w:tcPr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Единицы измерения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7093" w:type="dxa"/>
            <w:shd w:val="clear" w:color="auto" w:fill="FFFFFF"/>
          </w:tcPr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Наличие компьютерной базы</w:t>
            </w:r>
          </w:p>
        </w:tc>
        <w:tc>
          <w:tcPr>
            <w:tcW w:w="1547" w:type="dxa"/>
            <w:shd w:val="clear" w:color="auto" w:fill="FFFFFF"/>
          </w:tcPr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1030" w:rsidRPr="00460065" w:rsidTr="0070248A">
        <w:trPr>
          <w:tblCellSpacing w:w="0" w:type="dxa"/>
        </w:trPr>
        <w:tc>
          <w:tcPr>
            <w:tcW w:w="7093" w:type="dxa"/>
            <w:shd w:val="clear" w:color="auto" w:fill="FFFFFF"/>
          </w:tcPr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персональных ЭВМ (показывается количество всех имеющихся ПК), учитывая ноутбуки</w:t>
            </w:r>
          </w:p>
        </w:tc>
        <w:tc>
          <w:tcPr>
            <w:tcW w:w="1547" w:type="dxa"/>
            <w:shd w:val="clear" w:color="auto" w:fill="FFFFFF"/>
          </w:tcPr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647D6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7093" w:type="dxa"/>
            <w:shd w:val="clear" w:color="auto" w:fill="FFFFFF"/>
          </w:tcPr>
          <w:p w:rsidR="0068241C" w:rsidRDefault="0068241C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547" w:type="dxa"/>
            <w:shd w:val="clear" w:color="auto" w:fill="FFFFFF"/>
          </w:tcPr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1030" w:rsidRPr="00460065" w:rsidTr="0070248A">
        <w:trPr>
          <w:tblCellSpacing w:w="0" w:type="dxa"/>
        </w:trPr>
        <w:tc>
          <w:tcPr>
            <w:tcW w:w="7093" w:type="dxa"/>
            <w:shd w:val="clear" w:color="auto" w:fill="FFFFFF"/>
          </w:tcPr>
          <w:p w:rsidR="00A51030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 приобретённых за последние три года (ед.)</w:t>
            </w:r>
          </w:p>
          <w:p w:rsidR="002D7491" w:rsidRPr="00460065" w:rsidRDefault="002D7491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- 2011-2012 г</w:t>
            </w:r>
          </w:p>
        </w:tc>
        <w:tc>
          <w:tcPr>
            <w:tcW w:w="1547" w:type="dxa"/>
            <w:shd w:val="clear" w:color="auto" w:fill="FFFFFF"/>
          </w:tcPr>
          <w:p w:rsidR="00A51030" w:rsidRDefault="002D7491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322546" w:rsidRPr="00460065" w:rsidRDefault="002D7491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7093" w:type="dxa"/>
            <w:shd w:val="clear" w:color="auto" w:fill="FFFFFF"/>
          </w:tcPr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- 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1547" w:type="dxa"/>
            <w:shd w:val="clear" w:color="auto" w:fill="FFFFFF"/>
          </w:tcPr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7093" w:type="dxa"/>
            <w:shd w:val="clear" w:color="auto" w:fill="FFFFFF"/>
          </w:tcPr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кабинетов основ информатики и ИКТ</w:t>
            </w:r>
          </w:p>
        </w:tc>
        <w:tc>
          <w:tcPr>
            <w:tcW w:w="1547" w:type="dxa"/>
            <w:shd w:val="clear" w:color="auto" w:fill="FFFFFF"/>
          </w:tcPr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7093" w:type="dxa"/>
            <w:shd w:val="clear" w:color="auto" w:fill="FFFFFF"/>
          </w:tcPr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интерактивных досок</w:t>
            </w:r>
          </w:p>
        </w:tc>
        <w:tc>
          <w:tcPr>
            <w:tcW w:w="1547" w:type="dxa"/>
            <w:shd w:val="clear" w:color="auto" w:fill="FFFFFF"/>
          </w:tcPr>
          <w:p w:rsidR="00A51030" w:rsidRPr="00460065" w:rsidRDefault="008647D6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7093" w:type="dxa"/>
            <w:shd w:val="clear" w:color="auto" w:fill="FFFFFF"/>
          </w:tcPr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мультимедийных проекторов</w:t>
            </w:r>
          </w:p>
        </w:tc>
        <w:tc>
          <w:tcPr>
            <w:tcW w:w="1547" w:type="dxa"/>
            <w:shd w:val="clear" w:color="auto" w:fill="FFFFFF"/>
          </w:tcPr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7093" w:type="dxa"/>
            <w:shd w:val="clear" w:color="auto" w:fill="FFFFFF"/>
          </w:tcPr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Подключено ли учреждение к сети Интернет (да, нет)</w:t>
            </w:r>
          </w:p>
        </w:tc>
        <w:tc>
          <w:tcPr>
            <w:tcW w:w="1547" w:type="dxa"/>
            <w:shd w:val="clear" w:color="auto" w:fill="FFFFFF"/>
          </w:tcPr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7093" w:type="dxa"/>
            <w:shd w:val="clear" w:color="auto" w:fill="FFFFFF"/>
          </w:tcPr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тип подключения:    модем, выделенная линия, спутниковое</w:t>
            </w:r>
          </w:p>
        </w:tc>
        <w:tc>
          <w:tcPr>
            <w:tcW w:w="1547" w:type="dxa"/>
            <w:shd w:val="clear" w:color="auto" w:fill="FFFFFF"/>
          </w:tcPr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спутниковое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7093" w:type="dxa"/>
            <w:shd w:val="clear" w:color="auto" w:fill="FFFFFF"/>
          </w:tcPr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Количество персональных ЭВМ, подключённых к сети Интернет (ед.)</w:t>
            </w:r>
          </w:p>
        </w:tc>
        <w:tc>
          <w:tcPr>
            <w:tcW w:w="1547" w:type="dxa"/>
            <w:shd w:val="clear" w:color="auto" w:fill="FFFFFF"/>
          </w:tcPr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7093" w:type="dxa"/>
            <w:shd w:val="clear" w:color="auto" w:fill="FFFFFF"/>
          </w:tcPr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в учреждении электронной почты (да, нет)</w:t>
            </w:r>
          </w:p>
        </w:tc>
        <w:tc>
          <w:tcPr>
            <w:tcW w:w="1547" w:type="dxa"/>
            <w:shd w:val="clear" w:color="auto" w:fill="FFFFFF"/>
          </w:tcPr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7093" w:type="dxa"/>
            <w:shd w:val="clear" w:color="auto" w:fill="FFFFFF"/>
          </w:tcPr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Имеет ли учреждение собственный сайт в сети Интернет (да, нет)</w:t>
            </w:r>
          </w:p>
        </w:tc>
        <w:tc>
          <w:tcPr>
            <w:tcW w:w="1547" w:type="dxa"/>
            <w:shd w:val="clear" w:color="auto" w:fill="FFFFFF"/>
          </w:tcPr>
          <w:p w:rsidR="00A51030" w:rsidRPr="00460065" w:rsidRDefault="00A7191E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7093" w:type="dxa"/>
            <w:shd w:val="clear" w:color="auto" w:fill="FFFFFF"/>
          </w:tcPr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eastAsia="ru-RU"/>
              </w:rPr>
              <w:t>Дополнительное оборудование:</w:t>
            </w:r>
          </w:p>
        </w:tc>
        <w:tc>
          <w:tcPr>
            <w:tcW w:w="1547" w:type="dxa"/>
            <w:shd w:val="clear" w:color="auto" w:fill="FFFFFF"/>
          </w:tcPr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да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7093" w:type="dxa"/>
            <w:shd w:val="clear" w:color="auto" w:fill="FFFFFF"/>
          </w:tcPr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Наличие аудио и видеотехники</w:t>
            </w: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  <w:t> (указать наименование, количество)</w:t>
            </w:r>
          </w:p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телевизор</w:t>
            </w:r>
          </w:p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DVD</w:t>
            </w:r>
          </w:p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видео</w:t>
            </w:r>
          </w:p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547" w:type="dxa"/>
            <w:shd w:val="clear" w:color="auto" w:fill="FFFFFF"/>
          </w:tcPr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</w:tr>
      <w:tr w:rsidR="00A51030" w:rsidRPr="00460065" w:rsidTr="0070248A">
        <w:trPr>
          <w:tblCellSpacing w:w="0" w:type="dxa"/>
        </w:trPr>
        <w:tc>
          <w:tcPr>
            <w:tcW w:w="7093" w:type="dxa"/>
            <w:shd w:val="clear" w:color="auto" w:fill="FFFFFF"/>
          </w:tcPr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Множительная и копировальная техника</w:t>
            </w: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br/>
              <w:t>(указать наименование, количество)</w:t>
            </w:r>
          </w:p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принтеры</w:t>
            </w:r>
          </w:p>
          <w:p w:rsidR="00A51030" w:rsidRPr="00460065" w:rsidRDefault="00A51030" w:rsidP="002D7491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1547" w:type="dxa"/>
            <w:shd w:val="clear" w:color="auto" w:fill="FFFFFF"/>
          </w:tcPr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51030" w:rsidRPr="00460065" w:rsidRDefault="008647D6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  <w:p w:rsidR="00A51030" w:rsidRPr="00460065" w:rsidRDefault="00A51030" w:rsidP="008647D6">
            <w:pPr>
              <w:spacing w:before="153" w:after="153" w:line="322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460065">
              <w:rPr>
                <w:rFonts w:ascii="Arial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2D7491" w:rsidRDefault="002D7491" w:rsidP="0070248A">
      <w:pPr>
        <w:shd w:val="clear" w:color="auto" w:fill="FFFFFF"/>
        <w:spacing w:before="153" w:after="153" w:line="322" w:lineRule="atLeast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A51030" w:rsidRPr="0070248A" w:rsidRDefault="00A51030" w:rsidP="0070248A">
      <w:pPr>
        <w:shd w:val="clear" w:color="auto" w:fill="FFFFFF"/>
        <w:spacing w:before="153" w:after="153" w:line="322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70248A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3. Особенности внутришкольного управления</w:t>
      </w:r>
    </w:p>
    <w:p w:rsidR="00A51030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Согласно структуре управления (см. Приложения) управленческие функции распределены следующим образом: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 непосредственное управление Школой  осуществляет директор, который совместно с его заместителями, председателем ПК образуют </w:t>
      </w: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Административный совет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. В его функции входит:</w:t>
      </w:r>
    </w:p>
    <w:p w:rsidR="00A51030" w:rsidRPr="00460065" w:rsidRDefault="00A51030" w:rsidP="003B2641">
      <w:pPr>
        <w:numPr>
          <w:ilvl w:val="0"/>
          <w:numId w:val="4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анализ и планирование деятельности школы на учебный год, четверть, месяц, неделю с последующим принятием основных положений плана Педагогическим советом школы;</w:t>
      </w:r>
    </w:p>
    <w:p w:rsidR="00A51030" w:rsidRPr="00460065" w:rsidRDefault="00A51030" w:rsidP="003B2641">
      <w:pPr>
        <w:numPr>
          <w:ilvl w:val="0"/>
          <w:numId w:val="4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информирование всех субъектов образовательного процесса об изменениях нормативно-правовой основы функционирования школы, о ходе и результатах деятельности школы;</w:t>
      </w:r>
    </w:p>
    <w:p w:rsidR="00A51030" w:rsidRPr="00460065" w:rsidRDefault="00A51030" w:rsidP="003B2641">
      <w:pPr>
        <w:numPr>
          <w:ilvl w:val="0"/>
          <w:numId w:val="4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осуществление контроля над образовательным процессом и текущей деятельностью Школы;</w:t>
      </w:r>
    </w:p>
    <w:p w:rsidR="00A51030" w:rsidRPr="00460065" w:rsidRDefault="00A51030" w:rsidP="003B2641">
      <w:pPr>
        <w:numPr>
          <w:ilvl w:val="0"/>
          <w:numId w:val="4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распределение специальной части фонда оплаты труда работникам школы на основе аналитических справок и материалов за текущий год на основании Положения о специальной части фонда оплаты труда педагогических работников.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На заседаниях </w:t>
      </w: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Общего собрания трудового коллектива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 обсуждается коллективный договор, Правила внутреннего трудового распорядка, Устав Школы. </w:t>
      </w: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Педагогический совет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  школы обсуждает вопросы содержания образования, повышение квалификации педагогических работников, разрабатывает образовательную программу школы, принимает решения о переводе обучающихся и допуске к ЕГЭ и  ГИА.</w:t>
      </w:r>
    </w:p>
    <w:p w:rsidR="00A51030" w:rsidRPr="00460065" w:rsidRDefault="00A51030" w:rsidP="003B2641">
      <w:pPr>
        <w:numPr>
          <w:ilvl w:val="0"/>
          <w:numId w:val="5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В компетенцию </w:t>
      </w: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Совета Школы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 входят вопросы осуществления контроля за соблюдением в школе закона РФ «Об образовании», гос. образовательных стандартов, Устава школы; рассмотрение основных вопросов повышения эффективности финансово-хозяйственной деятельности, стимулирование труда работников Школы, согласование размеров оплаты за оказание дополнительных образовательных услуг.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В состав </w:t>
      </w: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Методического совета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 входят 4 методических объединений школы, которые  работают в соответствии с Положением и Планом работы. При их активном участии проходит школьный тур предметных олимпиад, защиты проектов  в рамках ,  проводятся пред</w:t>
      </w:r>
      <w:r w:rsidR="008647D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метные недели, 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разработан и реализуется проект  «Портфолио как средство саморазвития учителя и ученика». Большую помощь педагогам и учащимся в создании проектов р</w:t>
      </w:r>
      <w:r w:rsidR="00A7191E"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азличной направленности оказывает учитель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информатики, под руководством которых созданы также обучающие программы по химии, физике, контролирующие программы по русскому языку  и математике.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4. Факторы развития  МС школы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 Разработке механизмов развития методической работы способствуют:</w:t>
      </w:r>
    </w:p>
    <w:p w:rsidR="00A51030" w:rsidRPr="00460065" w:rsidRDefault="00A51030" w:rsidP="00322546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 </w:t>
      </w:r>
      <w:r w:rsidRPr="00460065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>внешние факторы, вынуждающие школу осуществлять изменения в методической работе и активно развиваться:</w:t>
      </w:r>
    </w:p>
    <w:p w:rsidR="00A51030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- конкуренция школ;</w:t>
      </w:r>
    </w:p>
    <w:p w:rsidR="002D7491" w:rsidRDefault="002D7491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51030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- появление новых образовательных потребностей педагогов;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-потребности заказчиков образовательных услуг (обучающиеся, родители, социум);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- потребность в результатах труда всего педагогического коллектива;</w:t>
      </w:r>
    </w:p>
    <w:p w:rsidR="00A51030" w:rsidRPr="00460065" w:rsidRDefault="00A51030" w:rsidP="0070248A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 </w:t>
      </w:r>
      <w:r w:rsidRPr="00460065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>внутренние факторы, побуждающие развивать методическую службу: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- потребность педагогов развивать  свою профессиональную, IT компетентность;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- потребность  педагогов в адекватной оценке своего труда;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- повышение мотивации педагогов;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- потребность в обновлении системы управления методической работой в школе.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 </w:t>
      </w:r>
      <w:r w:rsidR="00952984"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                      </w:t>
      </w: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Проблемы в методической работе школы:</w:t>
      </w:r>
    </w:p>
    <w:p w:rsidR="00A51030" w:rsidRPr="00460065" w:rsidRDefault="00A51030" w:rsidP="00952984">
      <w:pPr>
        <w:numPr>
          <w:ilvl w:val="0"/>
          <w:numId w:val="18"/>
        </w:num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инертность мышления  и пассивность ряда учителей;</w:t>
      </w:r>
    </w:p>
    <w:p w:rsidR="00A51030" w:rsidRPr="00460065" w:rsidRDefault="00A51030" w:rsidP="00952984">
      <w:pPr>
        <w:numPr>
          <w:ilvl w:val="0"/>
          <w:numId w:val="18"/>
        </w:num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малоэффективная работа по обобщению педагогического опыта и обмену им учителей;</w:t>
      </w:r>
    </w:p>
    <w:p w:rsidR="00A51030" w:rsidRPr="00460065" w:rsidRDefault="00A51030" w:rsidP="00952984">
      <w:pPr>
        <w:numPr>
          <w:ilvl w:val="0"/>
          <w:numId w:val="18"/>
        </w:num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недостаточная планомерная работа учителя с одаренными учащимися и неуспевающими;</w:t>
      </w:r>
    </w:p>
    <w:p w:rsidR="00A51030" w:rsidRPr="00460065" w:rsidRDefault="00A51030" w:rsidP="00952984">
      <w:pPr>
        <w:numPr>
          <w:ilvl w:val="0"/>
          <w:numId w:val="18"/>
        </w:num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формальная работа учителей по самообразованию;</w:t>
      </w:r>
    </w:p>
    <w:p w:rsidR="00A51030" w:rsidRPr="00460065" w:rsidRDefault="00A51030" w:rsidP="00952984">
      <w:pPr>
        <w:numPr>
          <w:ilvl w:val="0"/>
          <w:numId w:val="18"/>
        </w:num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слабый персональный контроль МС за планированием методической работы учителя;</w:t>
      </w:r>
    </w:p>
    <w:p w:rsidR="00A51030" w:rsidRPr="00460065" w:rsidRDefault="00A51030" w:rsidP="00952984">
      <w:pPr>
        <w:numPr>
          <w:ilvl w:val="0"/>
          <w:numId w:val="18"/>
        </w:num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ограниченность финансовых средств для стимулирования инновационной деятельности педагогов, оснащения школы современными компьютерными комплексами, новым программным обеспечением.</w:t>
      </w:r>
    </w:p>
    <w:p w:rsidR="00A51030" w:rsidRPr="0070248A" w:rsidRDefault="00A51030" w:rsidP="00952984">
      <w:pPr>
        <w:shd w:val="clear" w:color="auto" w:fill="FFFFFF"/>
        <w:spacing w:before="153" w:after="153" w:line="322" w:lineRule="atLeast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7024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  </w:t>
      </w:r>
      <w:r w:rsidR="00952984" w:rsidRPr="0070248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                                     </w:t>
      </w:r>
      <w:r w:rsidRPr="0070248A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II. Концептуально-целеполагающая часть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 5.  Концепция развития.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5.1.</w:t>
      </w: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Миссия методической службы школы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: создание условий для непрерывного образования каждого учителя с целью формирования готовности выпускников школы к эффективному поведению на рынке труда.</w:t>
      </w: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   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5.2.</w:t>
      </w: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Системообразующая идея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: становление личности учителя и ученика, обладающих развитой информационной, коммуникативной, исследовательской компетенциями, в открытой, активной, инновационной школе.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5.3. </w:t>
      </w: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Цели программы развития методической службы:</w:t>
      </w:r>
    </w:p>
    <w:p w:rsidR="00A51030" w:rsidRPr="00460065" w:rsidRDefault="00A51030" w:rsidP="003B2641">
      <w:pPr>
        <w:numPr>
          <w:ilvl w:val="0"/>
          <w:numId w:val="15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 реструктуризация и обновление содержания работы методической службы в условиях модернизации образования;</w:t>
      </w:r>
    </w:p>
    <w:p w:rsidR="00A51030" w:rsidRPr="00460065" w:rsidRDefault="00A51030" w:rsidP="003B2641">
      <w:pPr>
        <w:numPr>
          <w:ilvl w:val="0"/>
          <w:numId w:val="15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методическое сопровождение и поддержка инновационных процессов и экспериментальной работы в школе.</w:t>
      </w:r>
    </w:p>
    <w:p w:rsidR="00A51030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Подцели (Задачи):</w:t>
      </w:r>
    </w:p>
    <w:p w:rsidR="002D7491" w:rsidRPr="00460065" w:rsidRDefault="002D7491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68241C" w:rsidRDefault="00A51030" w:rsidP="003B2641">
      <w:pPr>
        <w:numPr>
          <w:ilvl w:val="0"/>
          <w:numId w:val="16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Ра</w:t>
      </w:r>
    </w:p>
    <w:p w:rsidR="0068241C" w:rsidRDefault="0068241C" w:rsidP="003B2641">
      <w:pPr>
        <w:numPr>
          <w:ilvl w:val="0"/>
          <w:numId w:val="16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A51030" w:rsidRPr="00460065" w:rsidRDefault="0068241C" w:rsidP="003B2641">
      <w:pPr>
        <w:numPr>
          <w:ilvl w:val="0"/>
          <w:numId w:val="16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>ра</w:t>
      </w:r>
      <w:r w:rsidR="00A51030"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зработка  и апробация эффективной модели методической службы.</w:t>
      </w:r>
    </w:p>
    <w:p w:rsidR="00A51030" w:rsidRDefault="00A51030" w:rsidP="003B2641">
      <w:pPr>
        <w:numPr>
          <w:ilvl w:val="0"/>
          <w:numId w:val="16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Использование новых форм инновационной методической работы.</w:t>
      </w:r>
    </w:p>
    <w:p w:rsidR="00A51030" w:rsidRPr="00460065" w:rsidRDefault="00A51030" w:rsidP="003B2641">
      <w:pPr>
        <w:numPr>
          <w:ilvl w:val="0"/>
          <w:numId w:val="16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Информационная поддержка инновационных процессов.</w:t>
      </w:r>
    </w:p>
    <w:p w:rsidR="00A51030" w:rsidRPr="00460065" w:rsidRDefault="00A51030" w:rsidP="003B2641">
      <w:pPr>
        <w:numPr>
          <w:ilvl w:val="0"/>
          <w:numId w:val="16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Повышение профессионального мастерства, методического уровня и творческого потенциала учителя.</w:t>
      </w:r>
    </w:p>
    <w:p w:rsidR="00A51030" w:rsidRPr="00460065" w:rsidRDefault="00A51030" w:rsidP="003B2641">
      <w:pPr>
        <w:numPr>
          <w:ilvl w:val="0"/>
          <w:numId w:val="16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Проведение мониторинга  результативности  деятельности педагогов, учащихся, МС.</w:t>
      </w:r>
    </w:p>
    <w:p w:rsidR="00A51030" w:rsidRPr="0070248A" w:rsidRDefault="00A51030" w:rsidP="00322546">
      <w:pPr>
        <w:shd w:val="clear" w:color="auto" w:fill="FFFFFF"/>
        <w:spacing w:before="153" w:after="153" w:line="322" w:lineRule="atLeast"/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                                 </w:t>
      </w:r>
      <w:r w:rsidRPr="0070248A">
        <w:rPr>
          <w:rFonts w:ascii="Arial" w:hAnsi="Arial" w:cs="Arial"/>
          <w:b/>
          <w:bCs/>
          <w:color w:val="000000" w:themeColor="text1"/>
          <w:sz w:val="24"/>
          <w:szCs w:val="24"/>
          <w:lang w:eastAsia="ru-RU"/>
        </w:rPr>
        <w:t>5.4. Направления методической  работы:</w:t>
      </w:r>
    </w:p>
    <w:p w:rsidR="00A51030" w:rsidRPr="00460065" w:rsidRDefault="00A51030" w:rsidP="003B2641">
      <w:pPr>
        <w:numPr>
          <w:ilvl w:val="0"/>
          <w:numId w:val="17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развитие профессиональной педагогической компетентности;</w:t>
      </w:r>
    </w:p>
    <w:p w:rsidR="00A51030" w:rsidRPr="00460065" w:rsidRDefault="00A51030" w:rsidP="003B2641">
      <w:pPr>
        <w:numPr>
          <w:ilvl w:val="0"/>
          <w:numId w:val="17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развитие разноуровневой системы повышения квалификации;</w:t>
      </w:r>
    </w:p>
    <w:p w:rsidR="00A51030" w:rsidRPr="00460065" w:rsidRDefault="00A51030" w:rsidP="003B2641">
      <w:pPr>
        <w:numPr>
          <w:ilvl w:val="0"/>
          <w:numId w:val="17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совершенствование программно-методического обеспечения УВП;</w:t>
      </w:r>
    </w:p>
    <w:p w:rsidR="00A51030" w:rsidRPr="00460065" w:rsidRDefault="00A51030" w:rsidP="003B2641">
      <w:pPr>
        <w:numPr>
          <w:ilvl w:val="0"/>
          <w:numId w:val="17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работа над единой методической темой  школы;</w:t>
      </w:r>
    </w:p>
    <w:p w:rsidR="00A51030" w:rsidRPr="00460065" w:rsidRDefault="00A51030" w:rsidP="003B2641">
      <w:pPr>
        <w:numPr>
          <w:ilvl w:val="0"/>
          <w:numId w:val="17"/>
        </w:numPr>
        <w:shd w:val="clear" w:color="auto" w:fill="FFFFFF"/>
        <w:spacing w:after="0" w:line="322" w:lineRule="atLeast"/>
        <w:ind w:left="0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работа с одаренными учащимися.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 </w:t>
      </w:r>
      <w:r w:rsidRPr="00460065">
        <w:rPr>
          <w:rFonts w:ascii="Arial" w:hAnsi="Arial" w:cs="Arial"/>
          <w:bCs/>
          <w:color w:val="000000" w:themeColor="text1"/>
          <w:sz w:val="24"/>
          <w:szCs w:val="24"/>
          <w:lang w:eastAsia="ru-RU"/>
        </w:rPr>
        <w:t>5.5.Ожидаемые результаты развития методической службы школы</w:t>
      </w: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5.5.1.Создание эффективной  модели методической службы.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5.5.2. Активное использование педагогами  новых технологий в образовательном процессе: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>информационные: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-использование нового программного обеспечения, в достаточной степени удовлетворяющего потребностям учителя – предметника;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-использование Интернет- ресурсов в учебном процессе;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-использование сайта школы в образовательных целях;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bCs/>
          <w:i/>
          <w:iCs/>
          <w:color w:val="000000" w:themeColor="text1"/>
          <w:sz w:val="24"/>
          <w:szCs w:val="24"/>
          <w:lang w:eastAsia="ru-RU"/>
        </w:rPr>
        <w:t>проектные: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-использование в учебно-воспитательный процесс проектных технологий  с целью формирования информационных, исследовательских, коммуникативных  компетенций учащихся;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-разработка индивидуальных образовательных траекторий одаренных учащихся.</w:t>
      </w:r>
    </w:p>
    <w:p w:rsidR="00A51030" w:rsidRPr="00460065" w:rsidRDefault="00A51030" w:rsidP="003B2641">
      <w:pPr>
        <w:shd w:val="clear" w:color="auto" w:fill="FFFFFF"/>
        <w:spacing w:before="153" w:after="153" w:line="322" w:lineRule="atLeast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60065">
        <w:rPr>
          <w:rFonts w:ascii="Arial" w:hAnsi="Arial" w:cs="Arial"/>
          <w:color w:val="000000" w:themeColor="text1"/>
          <w:sz w:val="24"/>
          <w:szCs w:val="24"/>
          <w:lang w:eastAsia="ru-RU"/>
        </w:rPr>
        <w:t> 5.5.3.Повышение теоретического уровня и профессиональной компетенции учителя, его мотивации к самообразованию и самосовершенствованию для сохранения стабильно положительных результатов .</w:t>
      </w:r>
    </w:p>
    <w:p w:rsidR="00A51030" w:rsidRPr="00460065" w:rsidRDefault="00A5103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A51030" w:rsidRPr="00460065" w:rsidSect="0068241C">
      <w:footerReference w:type="default" r:id="rId7"/>
      <w:pgSz w:w="11906" w:h="16838"/>
      <w:pgMar w:top="539" w:right="850" w:bottom="426" w:left="1134" w:header="708" w:footer="57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CD1" w:rsidRDefault="00F25CD1" w:rsidP="00322546">
      <w:pPr>
        <w:spacing w:after="0" w:line="240" w:lineRule="auto"/>
      </w:pPr>
      <w:r>
        <w:separator/>
      </w:r>
    </w:p>
  </w:endnote>
  <w:endnote w:type="continuationSeparator" w:id="1">
    <w:p w:rsidR="00F25CD1" w:rsidRDefault="00F25CD1" w:rsidP="00322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CD1" w:rsidRDefault="004E3AE8">
    <w:pPr>
      <w:pStyle w:val="a8"/>
      <w:jc w:val="right"/>
    </w:pPr>
    <w:fldSimple w:instr=" PAGE   \* MERGEFORMAT ">
      <w:r w:rsidR="00BD57FA">
        <w:rPr>
          <w:noProof/>
        </w:rPr>
        <w:t>1</w:t>
      </w:r>
    </w:fldSimple>
  </w:p>
  <w:p w:rsidR="00F25CD1" w:rsidRDefault="00F25C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CD1" w:rsidRDefault="00F25CD1" w:rsidP="00322546">
      <w:pPr>
        <w:spacing w:after="0" w:line="240" w:lineRule="auto"/>
      </w:pPr>
      <w:r>
        <w:separator/>
      </w:r>
    </w:p>
  </w:footnote>
  <w:footnote w:type="continuationSeparator" w:id="1">
    <w:p w:rsidR="00F25CD1" w:rsidRDefault="00F25CD1" w:rsidP="00322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4993"/>
    <w:multiLevelType w:val="multilevel"/>
    <w:tmpl w:val="A9A84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0636A"/>
    <w:multiLevelType w:val="multilevel"/>
    <w:tmpl w:val="0436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C2F18"/>
    <w:multiLevelType w:val="multilevel"/>
    <w:tmpl w:val="D8DE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89055C"/>
    <w:multiLevelType w:val="multilevel"/>
    <w:tmpl w:val="B4CEE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00663"/>
    <w:multiLevelType w:val="multilevel"/>
    <w:tmpl w:val="7F50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9915D7"/>
    <w:multiLevelType w:val="multilevel"/>
    <w:tmpl w:val="FEDAB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CE13A4"/>
    <w:multiLevelType w:val="multilevel"/>
    <w:tmpl w:val="39862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616E4D"/>
    <w:multiLevelType w:val="multilevel"/>
    <w:tmpl w:val="BD3C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27B2B"/>
    <w:multiLevelType w:val="multilevel"/>
    <w:tmpl w:val="E82E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523E6F"/>
    <w:multiLevelType w:val="multilevel"/>
    <w:tmpl w:val="F85E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E930B1"/>
    <w:multiLevelType w:val="multilevel"/>
    <w:tmpl w:val="778C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E2211F"/>
    <w:multiLevelType w:val="multilevel"/>
    <w:tmpl w:val="BD34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C79DD"/>
    <w:multiLevelType w:val="multilevel"/>
    <w:tmpl w:val="EBC6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B92507"/>
    <w:multiLevelType w:val="hybridMultilevel"/>
    <w:tmpl w:val="82126C0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>
    <w:nsid w:val="69C97F88"/>
    <w:multiLevelType w:val="multilevel"/>
    <w:tmpl w:val="B93E2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E2468F"/>
    <w:multiLevelType w:val="multilevel"/>
    <w:tmpl w:val="34E0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82761A"/>
    <w:multiLevelType w:val="multilevel"/>
    <w:tmpl w:val="15D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8F6DBD"/>
    <w:multiLevelType w:val="multilevel"/>
    <w:tmpl w:val="6348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16"/>
  </w:num>
  <w:num w:numId="6">
    <w:abstractNumId w:val="11"/>
  </w:num>
  <w:num w:numId="7">
    <w:abstractNumId w:val="15"/>
  </w:num>
  <w:num w:numId="8">
    <w:abstractNumId w:val="14"/>
  </w:num>
  <w:num w:numId="9">
    <w:abstractNumId w:val="3"/>
  </w:num>
  <w:num w:numId="10">
    <w:abstractNumId w:val="17"/>
  </w:num>
  <w:num w:numId="11">
    <w:abstractNumId w:val="4"/>
  </w:num>
  <w:num w:numId="12">
    <w:abstractNumId w:val="12"/>
  </w:num>
  <w:num w:numId="13">
    <w:abstractNumId w:val="5"/>
  </w:num>
  <w:num w:numId="14">
    <w:abstractNumId w:val="8"/>
  </w:num>
  <w:num w:numId="15">
    <w:abstractNumId w:val="6"/>
  </w:num>
  <w:num w:numId="16">
    <w:abstractNumId w:val="7"/>
  </w:num>
  <w:num w:numId="17">
    <w:abstractNumId w:val="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2641"/>
    <w:rsid w:val="000830A9"/>
    <w:rsid w:val="00163AD7"/>
    <w:rsid w:val="00197F64"/>
    <w:rsid w:val="001B18E4"/>
    <w:rsid w:val="00271B1D"/>
    <w:rsid w:val="002768A2"/>
    <w:rsid w:val="00291B10"/>
    <w:rsid w:val="00294476"/>
    <w:rsid w:val="002D7491"/>
    <w:rsid w:val="002E75A0"/>
    <w:rsid w:val="00322546"/>
    <w:rsid w:val="00334DCD"/>
    <w:rsid w:val="00336752"/>
    <w:rsid w:val="00350F11"/>
    <w:rsid w:val="00355600"/>
    <w:rsid w:val="003B2641"/>
    <w:rsid w:val="003C3380"/>
    <w:rsid w:val="00460065"/>
    <w:rsid w:val="004B61B2"/>
    <w:rsid w:val="004E3AE8"/>
    <w:rsid w:val="005032B0"/>
    <w:rsid w:val="00561376"/>
    <w:rsid w:val="00566E87"/>
    <w:rsid w:val="0058446D"/>
    <w:rsid w:val="0068241C"/>
    <w:rsid w:val="006F0192"/>
    <w:rsid w:val="0070248A"/>
    <w:rsid w:val="0074693E"/>
    <w:rsid w:val="007A2B47"/>
    <w:rsid w:val="00840DD8"/>
    <w:rsid w:val="008557B8"/>
    <w:rsid w:val="008647D6"/>
    <w:rsid w:val="00883378"/>
    <w:rsid w:val="008B5E3D"/>
    <w:rsid w:val="00952984"/>
    <w:rsid w:val="00953C3E"/>
    <w:rsid w:val="0099453C"/>
    <w:rsid w:val="00A51030"/>
    <w:rsid w:val="00A7191E"/>
    <w:rsid w:val="00A922A4"/>
    <w:rsid w:val="00B127AF"/>
    <w:rsid w:val="00BD57FA"/>
    <w:rsid w:val="00D059D8"/>
    <w:rsid w:val="00D17773"/>
    <w:rsid w:val="00D6325B"/>
    <w:rsid w:val="00D759D0"/>
    <w:rsid w:val="00E9732A"/>
    <w:rsid w:val="00ED1D51"/>
    <w:rsid w:val="00ED6223"/>
    <w:rsid w:val="00F17759"/>
    <w:rsid w:val="00F25CD1"/>
    <w:rsid w:val="00F9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7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3B26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B264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3B2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B264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B2641"/>
    <w:rPr>
      <w:rFonts w:cs="Times New Roman"/>
    </w:rPr>
  </w:style>
  <w:style w:type="paragraph" w:customStyle="1" w:styleId="cm2">
    <w:name w:val="cm2"/>
    <w:basedOn w:val="a"/>
    <w:uiPriority w:val="99"/>
    <w:rsid w:val="003B2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m1">
    <w:name w:val="cm1"/>
    <w:basedOn w:val="a"/>
    <w:uiPriority w:val="99"/>
    <w:rsid w:val="003B26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3B2641"/>
    <w:rPr>
      <w:rFonts w:cs="Times New Roman"/>
      <w:i/>
      <w:iCs/>
    </w:rPr>
  </w:style>
  <w:style w:type="paragraph" w:styleId="a6">
    <w:name w:val="header"/>
    <w:basedOn w:val="a"/>
    <w:link w:val="a7"/>
    <w:uiPriority w:val="99"/>
    <w:semiHidden/>
    <w:unhideWhenUsed/>
    <w:rsid w:val="003225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2254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225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254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6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11</Pages>
  <Words>1911</Words>
  <Characters>15168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КомпЛенд</dc:creator>
  <cp:keywords/>
  <dc:description/>
  <cp:lastModifiedBy>Windows User</cp:lastModifiedBy>
  <cp:revision>16</cp:revision>
  <cp:lastPrinted>2018-10-20T07:54:00Z</cp:lastPrinted>
  <dcterms:created xsi:type="dcterms:W3CDTF">2012-11-22T15:39:00Z</dcterms:created>
  <dcterms:modified xsi:type="dcterms:W3CDTF">2018-10-20T08:13:00Z</dcterms:modified>
</cp:coreProperties>
</file>